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C9" w:rsidRPr="00151E41" w:rsidRDefault="00991A1F" w:rsidP="00991A1F">
      <w:pPr>
        <w:pStyle w:val="NoSpacing"/>
        <w:rPr>
          <w:b/>
          <w:sz w:val="28"/>
          <w:szCs w:val="28"/>
        </w:rPr>
      </w:pPr>
      <w:r w:rsidRPr="00151E41">
        <w:rPr>
          <w:b/>
          <w:sz w:val="28"/>
          <w:szCs w:val="28"/>
        </w:rPr>
        <w:t>Sunday 14</w:t>
      </w:r>
      <w:r w:rsidRPr="00151E41">
        <w:rPr>
          <w:b/>
          <w:sz w:val="28"/>
          <w:szCs w:val="28"/>
          <w:vertAlign w:val="superscript"/>
        </w:rPr>
        <w:t>th</w:t>
      </w:r>
      <w:r w:rsidRPr="00151E41">
        <w:rPr>
          <w:b/>
          <w:sz w:val="28"/>
          <w:szCs w:val="28"/>
        </w:rPr>
        <w:t xml:space="preserve"> June 2015 – Newton </w:t>
      </w:r>
      <w:proofErr w:type="spellStart"/>
      <w:r w:rsidRPr="00151E41">
        <w:rPr>
          <w:b/>
          <w:sz w:val="28"/>
          <w:szCs w:val="28"/>
        </w:rPr>
        <w:t>Flotman</w:t>
      </w:r>
      <w:proofErr w:type="spellEnd"/>
      <w:r w:rsidRPr="00151E41">
        <w:rPr>
          <w:b/>
          <w:sz w:val="28"/>
          <w:szCs w:val="28"/>
        </w:rPr>
        <w:t xml:space="preserve"> – 11am Family Communion</w:t>
      </w:r>
    </w:p>
    <w:p w:rsidR="00991A1F" w:rsidRPr="00151E41" w:rsidRDefault="00991A1F" w:rsidP="00991A1F">
      <w:pPr>
        <w:pStyle w:val="NoSpacing"/>
        <w:rPr>
          <w:b/>
          <w:sz w:val="28"/>
          <w:szCs w:val="28"/>
        </w:rPr>
      </w:pPr>
      <w:r w:rsidRPr="00151E41">
        <w:rPr>
          <w:b/>
          <w:sz w:val="28"/>
          <w:szCs w:val="28"/>
        </w:rPr>
        <w:t>Answers to Doubt: Remember, remember</w:t>
      </w:r>
    </w:p>
    <w:p w:rsidR="00991A1F" w:rsidRPr="00151E41" w:rsidRDefault="00991A1F" w:rsidP="00991A1F">
      <w:pPr>
        <w:pStyle w:val="NoSpacing"/>
        <w:rPr>
          <w:b/>
          <w:sz w:val="28"/>
          <w:szCs w:val="28"/>
        </w:rPr>
      </w:pPr>
      <w:r w:rsidRPr="00151E41">
        <w:rPr>
          <w:b/>
          <w:sz w:val="28"/>
          <w:szCs w:val="28"/>
        </w:rPr>
        <w:t>The importance of recalling and praise</w:t>
      </w:r>
    </w:p>
    <w:p w:rsidR="00991A1F" w:rsidRPr="00151E41" w:rsidRDefault="00F93E92" w:rsidP="00991A1F">
      <w:pPr>
        <w:pStyle w:val="NoSpacing"/>
        <w:rPr>
          <w:b/>
          <w:sz w:val="28"/>
          <w:szCs w:val="28"/>
        </w:rPr>
      </w:pPr>
      <w:r>
        <w:rPr>
          <w:b/>
          <w:sz w:val="28"/>
          <w:szCs w:val="28"/>
        </w:rPr>
        <w:t>Deu</w:t>
      </w:r>
      <w:r w:rsidR="00991A1F" w:rsidRPr="00151E41">
        <w:rPr>
          <w:b/>
          <w:sz w:val="28"/>
          <w:szCs w:val="28"/>
        </w:rPr>
        <w:t>t 8:1-18</w:t>
      </w:r>
    </w:p>
    <w:p w:rsidR="00991A1F" w:rsidRPr="00151E41" w:rsidRDefault="00991A1F" w:rsidP="00991A1F">
      <w:pPr>
        <w:pStyle w:val="NoSpacing"/>
        <w:rPr>
          <w:b/>
          <w:sz w:val="28"/>
          <w:szCs w:val="28"/>
        </w:rPr>
      </w:pPr>
      <w:r w:rsidRPr="00151E41">
        <w:rPr>
          <w:b/>
          <w:sz w:val="28"/>
          <w:szCs w:val="28"/>
        </w:rPr>
        <w:t>Luke 15:25-32</w:t>
      </w:r>
    </w:p>
    <w:p w:rsidR="00991A1F" w:rsidRPr="00151E41" w:rsidRDefault="00991A1F" w:rsidP="00991A1F">
      <w:pPr>
        <w:pStyle w:val="NoSpacing"/>
        <w:rPr>
          <w:b/>
          <w:sz w:val="28"/>
          <w:szCs w:val="28"/>
        </w:rPr>
      </w:pPr>
      <w:r w:rsidRPr="00151E41">
        <w:rPr>
          <w:b/>
          <w:sz w:val="28"/>
          <w:szCs w:val="28"/>
        </w:rPr>
        <w:t>Psalm 77</w:t>
      </w:r>
    </w:p>
    <w:p w:rsidR="00991A1F" w:rsidRDefault="00991A1F" w:rsidP="00991A1F">
      <w:pPr>
        <w:pStyle w:val="NoSpacing"/>
        <w:rPr>
          <w:sz w:val="28"/>
          <w:szCs w:val="28"/>
        </w:rPr>
      </w:pPr>
    </w:p>
    <w:p w:rsidR="00381D0B" w:rsidRDefault="00381D0B" w:rsidP="00991A1F">
      <w:pPr>
        <w:pStyle w:val="NoSpacing"/>
        <w:rPr>
          <w:sz w:val="28"/>
          <w:szCs w:val="28"/>
        </w:rPr>
      </w:pPr>
      <w:r>
        <w:rPr>
          <w:sz w:val="28"/>
          <w:szCs w:val="28"/>
        </w:rPr>
        <w:t>This is week 3 of our series on Answers to Doubt</w:t>
      </w:r>
      <w:r w:rsidR="00167DCD">
        <w:rPr>
          <w:sz w:val="28"/>
          <w:szCs w:val="28"/>
        </w:rPr>
        <w:t>...</w:t>
      </w:r>
    </w:p>
    <w:p w:rsidR="00415841" w:rsidRDefault="00415841" w:rsidP="00991A1F">
      <w:pPr>
        <w:pStyle w:val="NoSpacing"/>
        <w:rPr>
          <w:sz w:val="28"/>
          <w:szCs w:val="28"/>
        </w:rPr>
      </w:pPr>
      <w:r>
        <w:rPr>
          <w:sz w:val="28"/>
          <w:szCs w:val="28"/>
        </w:rPr>
        <w:t>Most of us at some time probably experience something of the tension between faith and doubt....</w:t>
      </w:r>
    </w:p>
    <w:p w:rsidR="00F93E92" w:rsidRDefault="00F93E92" w:rsidP="00991A1F">
      <w:pPr>
        <w:pStyle w:val="NoSpacing"/>
        <w:rPr>
          <w:sz w:val="28"/>
          <w:szCs w:val="28"/>
        </w:rPr>
      </w:pPr>
    </w:p>
    <w:p w:rsidR="00167DCD" w:rsidRDefault="00415841" w:rsidP="00991A1F">
      <w:pPr>
        <w:pStyle w:val="NoSpacing"/>
        <w:rPr>
          <w:sz w:val="28"/>
          <w:szCs w:val="28"/>
        </w:rPr>
      </w:pPr>
      <w:r>
        <w:rPr>
          <w:sz w:val="28"/>
          <w:szCs w:val="28"/>
        </w:rPr>
        <w:t>We imagine that doubting means falling from faith and that faith should be crystal clear and forever the same.  Doubt is therefore regarded as failure, a movem</w:t>
      </w:r>
      <w:r w:rsidR="00167DCD">
        <w:rPr>
          <w:sz w:val="28"/>
          <w:szCs w:val="28"/>
        </w:rPr>
        <w:t>ent away from faith, something to be ashamed of.</w:t>
      </w:r>
      <w:r>
        <w:rPr>
          <w:sz w:val="28"/>
          <w:szCs w:val="28"/>
        </w:rPr>
        <w:t xml:space="preserve">  </w:t>
      </w:r>
    </w:p>
    <w:p w:rsidR="00167DCD" w:rsidRDefault="00167DCD" w:rsidP="00991A1F">
      <w:pPr>
        <w:pStyle w:val="NoSpacing"/>
        <w:rPr>
          <w:sz w:val="28"/>
          <w:szCs w:val="28"/>
        </w:rPr>
      </w:pPr>
    </w:p>
    <w:p w:rsidR="00415841" w:rsidRDefault="00167DCD" w:rsidP="00991A1F">
      <w:pPr>
        <w:pStyle w:val="NoSpacing"/>
        <w:rPr>
          <w:sz w:val="28"/>
          <w:szCs w:val="28"/>
        </w:rPr>
      </w:pPr>
      <w:r>
        <w:rPr>
          <w:sz w:val="28"/>
          <w:szCs w:val="28"/>
        </w:rPr>
        <w:t>But d</w:t>
      </w:r>
      <w:r w:rsidR="00415841">
        <w:rPr>
          <w:sz w:val="28"/>
          <w:szCs w:val="28"/>
        </w:rPr>
        <w:t>oubt can be healthy if it leads us to go deeper, to explore in more detail.</w:t>
      </w:r>
      <w:r>
        <w:rPr>
          <w:sz w:val="28"/>
          <w:szCs w:val="28"/>
        </w:rPr>
        <w:t xml:space="preserve">  God can use it to strengthen our faith and bring us closer to him.</w:t>
      </w:r>
    </w:p>
    <w:p w:rsidR="00167DCD" w:rsidRDefault="00167DCD" w:rsidP="00991A1F">
      <w:pPr>
        <w:pStyle w:val="NoSpacing"/>
        <w:rPr>
          <w:sz w:val="28"/>
          <w:szCs w:val="28"/>
        </w:rPr>
      </w:pPr>
    </w:p>
    <w:p w:rsidR="00415841" w:rsidRDefault="0025574F" w:rsidP="00991A1F">
      <w:pPr>
        <w:pStyle w:val="NoSpacing"/>
        <w:rPr>
          <w:sz w:val="28"/>
          <w:szCs w:val="28"/>
        </w:rPr>
      </w:pPr>
      <w:r>
        <w:rPr>
          <w:sz w:val="28"/>
          <w:szCs w:val="28"/>
        </w:rPr>
        <w:t>The danger comes</w:t>
      </w:r>
      <w:r w:rsidR="00415841">
        <w:rPr>
          <w:sz w:val="28"/>
          <w:szCs w:val="28"/>
        </w:rPr>
        <w:t xml:space="preserve"> when doubt is allowed to underm</w:t>
      </w:r>
      <w:r w:rsidR="00F93E92">
        <w:rPr>
          <w:sz w:val="28"/>
          <w:szCs w:val="28"/>
        </w:rPr>
        <w:t>ine our faith.  When doubt goes un</w:t>
      </w:r>
      <w:r w:rsidR="00415841">
        <w:rPr>
          <w:sz w:val="28"/>
          <w:szCs w:val="28"/>
        </w:rPr>
        <w:t xml:space="preserve">challenged – </w:t>
      </w:r>
      <w:r>
        <w:rPr>
          <w:sz w:val="28"/>
          <w:szCs w:val="28"/>
        </w:rPr>
        <w:t xml:space="preserve">if it lingers too long, </w:t>
      </w:r>
      <w:r w:rsidR="00415841">
        <w:rPr>
          <w:sz w:val="28"/>
          <w:szCs w:val="28"/>
        </w:rPr>
        <w:t>it can</w:t>
      </w:r>
      <w:r>
        <w:rPr>
          <w:sz w:val="28"/>
          <w:szCs w:val="28"/>
        </w:rPr>
        <w:t xml:space="preserve"> grow </w:t>
      </w:r>
      <w:r w:rsidR="00A54445">
        <w:rPr>
          <w:sz w:val="28"/>
          <w:szCs w:val="28"/>
        </w:rPr>
        <w:t xml:space="preserve">- </w:t>
      </w:r>
      <w:r>
        <w:rPr>
          <w:sz w:val="28"/>
          <w:szCs w:val="28"/>
        </w:rPr>
        <w:t xml:space="preserve">and </w:t>
      </w:r>
      <w:r w:rsidR="00415841">
        <w:rPr>
          <w:sz w:val="28"/>
          <w:szCs w:val="28"/>
        </w:rPr>
        <w:t xml:space="preserve">lead to </w:t>
      </w:r>
      <w:r>
        <w:rPr>
          <w:sz w:val="28"/>
          <w:szCs w:val="28"/>
        </w:rPr>
        <w:t>problems...</w:t>
      </w:r>
    </w:p>
    <w:p w:rsidR="00415841" w:rsidRDefault="00415841" w:rsidP="00991A1F">
      <w:pPr>
        <w:pStyle w:val="NoSpacing"/>
        <w:rPr>
          <w:sz w:val="28"/>
          <w:szCs w:val="28"/>
        </w:rPr>
      </w:pPr>
    </w:p>
    <w:p w:rsidR="00415841" w:rsidRDefault="00415841" w:rsidP="00991A1F">
      <w:pPr>
        <w:pStyle w:val="NoSpacing"/>
        <w:rPr>
          <w:sz w:val="28"/>
          <w:szCs w:val="28"/>
        </w:rPr>
      </w:pPr>
      <w:r>
        <w:rPr>
          <w:sz w:val="28"/>
          <w:szCs w:val="28"/>
        </w:rPr>
        <w:t>Doubt is different from lack of interest or cynicism – people who dismiss Christianity in a cynical manner</w:t>
      </w:r>
      <w:r w:rsidR="00381D0B">
        <w:rPr>
          <w:sz w:val="28"/>
          <w:szCs w:val="28"/>
        </w:rPr>
        <w:t>,</w:t>
      </w:r>
      <w:r>
        <w:rPr>
          <w:sz w:val="28"/>
          <w:szCs w:val="28"/>
        </w:rPr>
        <w:t xml:space="preserve"> with no interest in it</w:t>
      </w:r>
      <w:r w:rsidR="00381D0B">
        <w:rPr>
          <w:sz w:val="28"/>
          <w:szCs w:val="28"/>
        </w:rPr>
        <w:t>,</w:t>
      </w:r>
      <w:r>
        <w:rPr>
          <w:sz w:val="28"/>
          <w:szCs w:val="28"/>
        </w:rPr>
        <w:t xml:space="preserve"> </w:t>
      </w:r>
      <w:proofErr w:type="gramStart"/>
      <w:r w:rsidRPr="00074BAE">
        <w:rPr>
          <w:sz w:val="28"/>
          <w:szCs w:val="28"/>
          <w:u w:val="single"/>
        </w:rPr>
        <w:t>are not doubting</w:t>
      </w:r>
      <w:proofErr w:type="gramEnd"/>
      <w:r>
        <w:rPr>
          <w:sz w:val="28"/>
          <w:szCs w:val="28"/>
        </w:rPr>
        <w:t xml:space="preserve">.  </w:t>
      </w:r>
      <w:r w:rsidR="00381D0B">
        <w:rPr>
          <w:sz w:val="28"/>
          <w:szCs w:val="28"/>
        </w:rPr>
        <w:t xml:space="preserve">They are </w:t>
      </w:r>
      <w:r w:rsidR="00381D0B" w:rsidRPr="00074BAE">
        <w:rPr>
          <w:sz w:val="28"/>
          <w:szCs w:val="28"/>
          <w:u w:val="single"/>
        </w:rPr>
        <w:lastRenderedPageBreak/>
        <w:t>rejecting</w:t>
      </w:r>
      <w:r w:rsidR="00381D0B">
        <w:rPr>
          <w:sz w:val="28"/>
          <w:szCs w:val="28"/>
        </w:rPr>
        <w:t xml:space="preserve">.  </w:t>
      </w:r>
      <w:r w:rsidR="0025574F">
        <w:rPr>
          <w:sz w:val="28"/>
          <w:szCs w:val="28"/>
        </w:rPr>
        <w:t>They are quite certain they want nothing to do with it.</w:t>
      </w:r>
    </w:p>
    <w:p w:rsidR="0025574F" w:rsidRDefault="0025574F" w:rsidP="00991A1F">
      <w:pPr>
        <w:pStyle w:val="NoSpacing"/>
        <w:rPr>
          <w:sz w:val="28"/>
          <w:szCs w:val="28"/>
        </w:rPr>
      </w:pPr>
    </w:p>
    <w:p w:rsidR="00415841" w:rsidRDefault="00074BAE" w:rsidP="00991A1F">
      <w:pPr>
        <w:pStyle w:val="NoSpacing"/>
        <w:rPr>
          <w:sz w:val="28"/>
          <w:szCs w:val="28"/>
        </w:rPr>
      </w:pPr>
      <w:r>
        <w:rPr>
          <w:sz w:val="28"/>
          <w:szCs w:val="28"/>
        </w:rPr>
        <w:t>D</w:t>
      </w:r>
      <w:r w:rsidR="00415841">
        <w:rPr>
          <w:sz w:val="28"/>
          <w:szCs w:val="28"/>
        </w:rPr>
        <w:t>oubt already shows a degree of involvement with and belief in what is being doubted...</w:t>
      </w:r>
      <w:r w:rsidR="00381D0B">
        <w:rPr>
          <w:sz w:val="28"/>
          <w:szCs w:val="28"/>
        </w:rPr>
        <w:t>so doubt is a very real part of the faith journey for many people.</w:t>
      </w:r>
    </w:p>
    <w:p w:rsidR="00415841" w:rsidRDefault="00415841" w:rsidP="00991A1F">
      <w:pPr>
        <w:pStyle w:val="NoSpacing"/>
        <w:rPr>
          <w:sz w:val="28"/>
          <w:szCs w:val="28"/>
        </w:rPr>
      </w:pPr>
    </w:p>
    <w:p w:rsidR="00415841" w:rsidRDefault="00167DCD" w:rsidP="00991A1F">
      <w:pPr>
        <w:pStyle w:val="NoSpacing"/>
        <w:rPr>
          <w:sz w:val="28"/>
          <w:szCs w:val="28"/>
        </w:rPr>
      </w:pPr>
      <w:r>
        <w:rPr>
          <w:sz w:val="28"/>
          <w:szCs w:val="28"/>
        </w:rPr>
        <w:t>Today our topic is ‘</w:t>
      </w:r>
      <w:r w:rsidRPr="00074BAE">
        <w:rPr>
          <w:sz w:val="28"/>
          <w:szCs w:val="28"/>
          <w:u w:val="single"/>
        </w:rPr>
        <w:t>Remember, remember’</w:t>
      </w:r>
      <w:r>
        <w:rPr>
          <w:sz w:val="28"/>
          <w:szCs w:val="28"/>
        </w:rPr>
        <w:t>...</w:t>
      </w:r>
      <w:r w:rsidR="0025574F">
        <w:rPr>
          <w:sz w:val="28"/>
          <w:szCs w:val="28"/>
        </w:rPr>
        <w:t xml:space="preserve"> doubt</w:t>
      </w:r>
      <w:r w:rsidR="00074BAE">
        <w:rPr>
          <w:sz w:val="28"/>
          <w:szCs w:val="28"/>
        </w:rPr>
        <w:t>s</w:t>
      </w:r>
      <w:r w:rsidR="0025574F">
        <w:rPr>
          <w:sz w:val="28"/>
          <w:szCs w:val="28"/>
        </w:rPr>
        <w:t xml:space="preserve"> can arise when we forget what God has done.  So we’re looking at the importance of remembering </w:t>
      </w:r>
      <w:r w:rsidR="00074BAE">
        <w:rPr>
          <w:sz w:val="28"/>
          <w:szCs w:val="28"/>
        </w:rPr>
        <w:t>(</w:t>
      </w:r>
      <w:r w:rsidR="0025574F">
        <w:rPr>
          <w:sz w:val="28"/>
          <w:szCs w:val="28"/>
        </w:rPr>
        <w:t xml:space="preserve">and </w:t>
      </w:r>
      <w:r w:rsidR="00074BAE">
        <w:rPr>
          <w:sz w:val="28"/>
          <w:szCs w:val="28"/>
        </w:rPr>
        <w:t xml:space="preserve">– closely related – area </w:t>
      </w:r>
      <w:r w:rsidR="0025574F">
        <w:rPr>
          <w:sz w:val="28"/>
          <w:szCs w:val="28"/>
        </w:rPr>
        <w:t>of gratitude, which spills over into praise</w:t>
      </w:r>
      <w:proofErr w:type="gramStart"/>
      <w:r w:rsidR="0025574F">
        <w:rPr>
          <w:sz w:val="28"/>
          <w:szCs w:val="28"/>
        </w:rPr>
        <w:t>...</w:t>
      </w:r>
      <w:r w:rsidR="00483FD0">
        <w:rPr>
          <w:sz w:val="28"/>
          <w:szCs w:val="28"/>
        </w:rPr>
        <w:t xml:space="preserve"> </w:t>
      </w:r>
      <w:r w:rsidR="00074BAE">
        <w:rPr>
          <w:sz w:val="28"/>
          <w:szCs w:val="28"/>
        </w:rPr>
        <w:t>)</w:t>
      </w:r>
      <w:proofErr w:type="gramEnd"/>
    </w:p>
    <w:p w:rsidR="00167DCD" w:rsidRDefault="00167DCD" w:rsidP="00991A1F">
      <w:pPr>
        <w:pStyle w:val="NoSpacing"/>
        <w:rPr>
          <w:sz w:val="28"/>
          <w:szCs w:val="28"/>
        </w:rPr>
      </w:pPr>
    </w:p>
    <w:p w:rsidR="00251A84" w:rsidRPr="00415841" w:rsidRDefault="00251A84" w:rsidP="00991A1F">
      <w:pPr>
        <w:pStyle w:val="NoSpacing"/>
        <w:rPr>
          <w:b/>
          <w:sz w:val="28"/>
          <w:szCs w:val="28"/>
        </w:rPr>
      </w:pPr>
      <w:r w:rsidRPr="00415841">
        <w:rPr>
          <w:b/>
          <w:sz w:val="28"/>
          <w:szCs w:val="28"/>
        </w:rPr>
        <w:t>Definitions</w:t>
      </w:r>
      <w:r w:rsidR="00074BAE">
        <w:rPr>
          <w:b/>
          <w:sz w:val="28"/>
          <w:szCs w:val="28"/>
        </w:rPr>
        <w:t xml:space="preserve"> of remember</w:t>
      </w:r>
    </w:p>
    <w:p w:rsidR="00251A84" w:rsidRPr="00F93E92" w:rsidRDefault="00251A84" w:rsidP="00991A1F">
      <w:pPr>
        <w:pStyle w:val="NoSpacing"/>
        <w:rPr>
          <w:sz w:val="28"/>
          <w:szCs w:val="28"/>
          <w:u w:val="single"/>
        </w:rPr>
      </w:pPr>
      <w:proofErr w:type="gramStart"/>
      <w:r w:rsidRPr="00F93E92">
        <w:rPr>
          <w:sz w:val="28"/>
          <w:szCs w:val="28"/>
          <w:u w:val="single"/>
        </w:rPr>
        <w:t>recall</w:t>
      </w:r>
      <w:proofErr w:type="gramEnd"/>
    </w:p>
    <w:p w:rsidR="00251A84" w:rsidRDefault="00251A84" w:rsidP="00991A1F">
      <w:pPr>
        <w:pStyle w:val="NoSpacing"/>
        <w:rPr>
          <w:sz w:val="28"/>
          <w:szCs w:val="28"/>
        </w:rPr>
      </w:pPr>
      <w:proofErr w:type="gramStart"/>
      <w:r>
        <w:rPr>
          <w:sz w:val="28"/>
          <w:szCs w:val="28"/>
        </w:rPr>
        <w:t>bring</w:t>
      </w:r>
      <w:proofErr w:type="gramEnd"/>
      <w:r>
        <w:rPr>
          <w:sz w:val="28"/>
          <w:szCs w:val="28"/>
        </w:rPr>
        <w:t xml:space="preserve"> back to the conscious mind, things that exist in memory</w:t>
      </w:r>
    </w:p>
    <w:p w:rsidR="00251A84" w:rsidRPr="00F93E92" w:rsidRDefault="00251A84" w:rsidP="00991A1F">
      <w:pPr>
        <w:pStyle w:val="NoSpacing"/>
        <w:rPr>
          <w:sz w:val="28"/>
          <w:szCs w:val="28"/>
          <w:u w:val="single"/>
        </w:rPr>
      </w:pPr>
      <w:proofErr w:type="gramStart"/>
      <w:r w:rsidRPr="00F93E92">
        <w:rPr>
          <w:sz w:val="28"/>
          <w:szCs w:val="28"/>
          <w:u w:val="single"/>
        </w:rPr>
        <w:t>recollect</w:t>
      </w:r>
      <w:proofErr w:type="gramEnd"/>
    </w:p>
    <w:p w:rsidR="00991A1F" w:rsidRDefault="00C97F99" w:rsidP="00991A1F">
      <w:pPr>
        <w:pStyle w:val="NoSpacing"/>
        <w:rPr>
          <w:sz w:val="28"/>
          <w:szCs w:val="28"/>
        </w:rPr>
      </w:pPr>
      <w:r>
        <w:rPr>
          <w:sz w:val="28"/>
          <w:szCs w:val="28"/>
        </w:rPr>
        <w:t xml:space="preserve">Re-member can be seen as the opposite of </w:t>
      </w:r>
      <w:proofErr w:type="spellStart"/>
      <w:r w:rsidR="00327723" w:rsidRPr="00151E41">
        <w:rPr>
          <w:sz w:val="28"/>
          <w:szCs w:val="28"/>
        </w:rPr>
        <w:t>dis</w:t>
      </w:r>
      <w:proofErr w:type="spellEnd"/>
      <w:r>
        <w:rPr>
          <w:sz w:val="28"/>
          <w:szCs w:val="28"/>
        </w:rPr>
        <w:t>-</w:t>
      </w:r>
      <w:r w:rsidR="00327723" w:rsidRPr="00151E41">
        <w:rPr>
          <w:sz w:val="28"/>
          <w:szCs w:val="28"/>
        </w:rPr>
        <w:t>member</w:t>
      </w:r>
    </w:p>
    <w:p w:rsidR="00C97F99" w:rsidRPr="00151E41" w:rsidRDefault="00C97F99" w:rsidP="00991A1F">
      <w:pPr>
        <w:pStyle w:val="NoSpacing"/>
        <w:rPr>
          <w:sz w:val="28"/>
          <w:szCs w:val="28"/>
        </w:rPr>
      </w:pPr>
      <w:proofErr w:type="gramStart"/>
      <w:r>
        <w:rPr>
          <w:sz w:val="28"/>
          <w:szCs w:val="28"/>
        </w:rPr>
        <w:t>if</w:t>
      </w:r>
      <w:proofErr w:type="gramEnd"/>
      <w:r>
        <w:rPr>
          <w:sz w:val="28"/>
          <w:szCs w:val="28"/>
        </w:rPr>
        <w:t xml:space="preserve"> something is dismembered it is separated...</w:t>
      </w:r>
    </w:p>
    <w:p w:rsidR="00327723" w:rsidRDefault="00327723" w:rsidP="00991A1F">
      <w:pPr>
        <w:pStyle w:val="NoSpacing"/>
        <w:rPr>
          <w:sz w:val="28"/>
          <w:szCs w:val="28"/>
        </w:rPr>
      </w:pPr>
      <w:proofErr w:type="gramStart"/>
      <w:r w:rsidRPr="00151E41">
        <w:rPr>
          <w:sz w:val="28"/>
          <w:szCs w:val="28"/>
        </w:rPr>
        <w:t>to</w:t>
      </w:r>
      <w:proofErr w:type="gramEnd"/>
      <w:r w:rsidRPr="00151E41">
        <w:rPr>
          <w:sz w:val="28"/>
          <w:szCs w:val="28"/>
        </w:rPr>
        <w:t xml:space="preserve"> bring together, make whole – solid</w:t>
      </w:r>
      <w:r w:rsidR="00C97F99">
        <w:rPr>
          <w:sz w:val="28"/>
          <w:szCs w:val="28"/>
        </w:rPr>
        <w:t xml:space="preserve"> – to make sense of what was scattered</w:t>
      </w:r>
    </w:p>
    <w:p w:rsidR="00C97F99" w:rsidRDefault="00C97F99" w:rsidP="00991A1F">
      <w:pPr>
        <w:pStyle w:val="NoSpacing"/>
        <w:rPr>
          <w:sz w:val="28"/>
          <w:szCs w:val="28"/>
        </w:rPr>
      </w:pPr>
      <w:proofErr w:type="gramStart"/>
      <w:r>
        <w:rPr>
          <w:sz w:val="28"/>
          <w:szCs w:val="28"/>
        </w:rPr>
        <w:t>blurred</w:t>
      </w:r>
      <w:proofErr w:type="gramEnd"/>
      <w:r>
        <w:rPr>
          <w:sz w:val="28"/>
          <w:szCs w:val="28"/>
        </w:rPr>
        <w:t>....clarity of focus!</w:t>
      </w:r>
    </w:p>
    <w:p w:rsidR="00251A84" w:rsidRDefault="00251A84" w:rsidP="00991A1F">
      <w:pPr>
        <w:pStyle w:val="NoSpacing"/>
        <w:rPr>
          <w:sz w:val="28"/>
          <w:szCs w:val="28"/>
        </w:rPr>
      </w:pPr>
    </w:p>
    <w:p w:rsidR="00251A84" w:rsidRPr="00F93E92" w:rsidRDefault="00251A84" w:rsidP="00991A1F">
      <w:pPr>
        <w:pStyle w:val="NoSpacing"/>
        <w:rPr>
          <w:i/>
          <w:sz w:val="28"/>
          <w:szCs w:val="28"/>
        </w:rPr>
      </w:pPr>
      <w:r w:rsidRPr="00F93E92">
        <w:rPr>
          <w:i/>
          <w:sz w:val="28"/>
          <w:szCs w:val="28"/>
        </w:rPr>
        <w:t xml:space="preserve">Remember </w:t>
      </w:r>
      <w:proofErr w:type="spellStart"/>
      <w:r w:rsidRPr="00F93E92">
        <w:rPr>
          <w:i/>
          <w:sz w:val="28"/>
          <w:szCs w:val="28"/>
        </w:rPr>
        <w:t>remember</w:t>
      </w:r>
      <w:proofErr w:type="spellEnd"/>
      <w:r w:rsidRPr="00F93E92">
        <w:rPr>
          <w:i/>
          <w:sz w:val="28"/>
          <w:szCs w:val="28"/>
        </w:rPr>
        <w:t xml:space="preserve"> the fifth of November</w:t>
      </w:r>
    </w:p>
    <w:p w:rsidR="00251A84" w:rsidRPr="00F93E92" w:rsidRDefault="00251A84" w:rsidP="00991A1F">
      <w:pPr>
        <w:pStyle w:val="NoSpacing"/>
        <w:rPr>
          <w:i/>
          <w:sz w:val="28"/>
          <w:szCs w:val="28"/>
        </w:rPr>
      </w:pPr>
      <w:proofErr w:type="gramStart"/>
      <w:r w:rsidRPr="00F93E92">
        <w:rPr>
          <w:i/>
          <w:sz w:val="28"/>
          <w:szCs w:val="28"/>
        </w:rPr>
        <w:t>gunpowder</w:t>
      </w:r>
      <w:proofErr w:type="gramEnd"/>
      <w:r w:rsidRPr="00F93E92">
        <w:rPr>
          <w:i/>
          <w:sz w:val="28"/>
          <w:szCs w:val="28"/>
        </w:rPr>
        <w:t>, treason and plot</w:t>
      </w:r>
    </w:p>
    <w:p w:rsidR="00251A84" w:rsidRPr="00F93E92" w:rsidRDefault="00251A84" w:rsidP="00991A1F">
      <w:pPr>
        <w:pStyle w:val="NoSpacing"/>
        <w:rPr>
          <w:i/>
          <w:sz w:val="28"/>
          <w:szCs w:val="28"/>
        </w:rPr>
      </w:pPr>
      <w:r w:rsidRPr="00F93E92">
        <w:rPr>
          <w:i/>
          <w:sz w:val="28"/>
          <w:szCs w:val="28"/>
        </w:rPr>
        <w:t xml:space="preserve">I see no reason why gunpowder treason </w:t>
      </w:r>
    </w:p>
    <w:p w:rsidR="00251A84" w:rsidRPr="00F93E92" w:rsidRDefault="00251A84" w:rsidP="00991A1F">
      <w:pPr>
        <w:pStyle w:val="NoSpacing"/>
        <w:rPr>
          <w:i/>
          <w:sz w:val="28"/>
          <w:szCs w:val="28"/>
        </w:rPr>
      </w:pPr>
      <w:proofErr w:type="gramStart"/>
      <w:r w:rsidRPr="00F93E92">
        <w:rPr>
          <w:i/>
          <w:sz w:val="28"/>
          <w:szCs w:val="28"/>
        </w:rPr>
        <w:t>should</w:t>
      </w:r>
      <w:proofErr w:type="gramEnd"/>
      <w:r w:rsidRPr="00F93E92">
        <w:rPr>
          <w:i/>
          <w:sz w:val="28"/>
          <w:szCs w:val="28"/>
        </w:rPr>
        <w:t xml:space="preserve"> ever be forgot</w:t>
      </w:r>
    </w:p>
    <w:p w:rsidR="00251A84" w:rsidRPr="0025574F" w:rsidRDefault="00251A84" w:rsidP="00991A1F">
      <w:pPr>
        <w:pStyle w:val="NoSpacing"/>
        <w:rPr>
          <w:b/>
          <w:sz w:val="28"/>
          <w:szCs w:val="28"/>
        </w:rPr>
      </w:pPr>
      <w:r w:rsidRPr="0025574F">
        <w:rPr>
          <w:b/>
          <w:sz w:val="28"/>
          <w:szCs w:val="28"/>
        </w:rPr>
        <w:lastRenderedPageBreak/>
        <w:t>Remembrance is important</w:t>
      </w:r>
      <w:r w:rsidR="00074BAE">
        <w:rPr>
          <w:b/>
          <w:sz w:val="28"/>
          <w:szCs w:val="28"/>
        </w:rPr>
        <w:t xml:space="preserve"> </w:t>
      </w:r>
    </w:p>
    <w:p w:rsidR="00251A84" w:rsidRPr="00151E41" w:rsidRDefault="00074BAE" w:rsidP="00991A1F">
      <w:pPr>
        <w:pStyle w:val="NoSpacing"/>
        <w:rPr>
          <w:sz w:val="28"/>
          <w:szCs w:val="28"/>
        </w:rPr>
      </w:pPr>
      <w:r>
        <w:rPr>
          <w:sz w:val="28"/>
          <w:szCs w:val="28"/>
        </w:rPr>
        <w:t>We set aside a specific day to</w:t>
      </w:r>
      <w:r w:rsidR="00251A84">
        <w:rPr>
          <w:sz w:val="28"/>
          <w:szCs w:val="28"/>
        </w:rPr>
        <w:t xml:space="preserve"> remember </w:t>
      </w:r>
      <w:r w:rsidR="00167DCD">
        <w:rPr>
          <w:sz w:val="28"/>
          <w:szCs w:val="28"/>
        </w:rPr>
        <w:t xml:space="preserve">past </w:t>
      </w:r>
      <w:r w:rsidR="00251A84">
        <w:rPr>
          <w:sz w:val="28"/>
          <w:szCs w:val="28"/>
        </w:rPr>
        <w:t>war</w:t>
      </w:r>
      <w:r w:rsidR="00167DCD">
        <w:rPr>
          <w:sz w:val="28"/>
          <w:szCs w:val="28"/>
        </w:rPr>
        <w:t>s</w:t>
      </w:r>
      <w:r w:rsidR="00251A84">
        <w:rPr>
          <w:sz w:val="28"/>
          <w:szCs w:val="28"/>
        </w:rPr>
        <w:t xml:space="preserve"> – not to glorify them </w:t>
      </w:r>
      <w:r w:rsidR="00F93E92">
        <w:rPr>
          <w:sz w:val="28"/>
          <w:szCs w:val="28"/>
        </w:rPr>
        <w:t xml:space="preserve">- </w:t>
      </w:r>
      <w:r w:rsidR="00251A84">
        <w:rPr>
          <w:sz w:val="28"/>
          <w:szCs w:val="28"/>
        </w:rPr>
        <w:t xml:space="preserve">but to recall that freedom was bought at a price – </w:t>
      </w:r>
      <w:r w:rsidR="00C97F99">
        <w:rPr>
          <w:sz w:val="28"/>
          <w:szCs w:val="28"/>
        </w:rPr>
        <w:t>to acknowledge the sacrifice that was made and to learn lessons</w:t>
      </w:r>
      <w:r>
        <w:rPr>
          <w:sz w:val="28"/>
          <w:szCs w:val="28"/>
        </w:rPr>
        <w:t xml:space="preserve"> which we hope will help us avoid further wars</w:t>
      </w:r>
      <w:r w:rsidR="00F93E92">
        <w:rPr>
          <w:sz w:val="28"/>
          <w:szCs w:val="28"/>
        </w:rPr>
        <w:t>.</w:t>
      </w:r>
    </w:p>
    <w:p w:rsidR="00327723" w:rsidRPr="00151E41" w:rsidRDefault="00327723" w:rsidP="00991A1F">
      <w:pPr>
        <w:pStyle w:val="NoSpacing"/>
        <w:rPr>
          <w:sz w:val="28"/>
          <w:szCs w:val="28"/>
        </w:rPr>
      </w:pPr>
    </w:p>
    <w:p w:rsidR="00327723" w:rsidRPr="00074BAE" w:rsidRDefault="00074BAE" w:rsidP="00991A1F">
      <w:pPr>
        <w:pStyle w:val="NoSpacing"/>
        <w:rPr>
          <w:b/>
          <w:sz w:val="28"/>
          <w:szCs w:val="28"/>
        </w:rPr>
      </w:pPr>
      <w:r>
        <w:rPr>
          <w:b/>
          <w:sz w:val="28"/>
          <w:szCs w:val="28"/>
        </w:rPr>
        <w:t xml:space="preserve">There is </w:t>
      </w:r>
      <w:r w:rsidR="004717E2">
        <w:rPr>
          <w:b/>
          <w:sz w:val="28"/>
          <w:szCs w:val="28"/>
        </w:rPr>
        <w:t xml:space="preserve">great </w:t>
      </w:r>
      <w:r>
        <w:rPr>
          <w:b/>
          <w:sz w:val="28"/>
          <w:szCs w:val="28"/>
        </w:rPr>
        <w:t>power in</w:t>
      </w:r>
      <w:r w:rsidR="00327723" w:rsidRPr="00074BAE">
        <w:rPr>
          <w:b/>
          <w:sz w:val="28"/>
          <w:szCs w:val="28"/>
        </w:rPr>
        <w:t xml:space="preserve"> remembering</w:t>
      </w:r>
    </w:p>
    <w:p w:rsidR="00327723" w:rsidRPr="00151E41" w:rsidRDefault="00074BAE" w:rsidP="00991A1F">
      <w:pPr>
        <w:pStyle w:val="NoSpacing"/>
        <w:rPr>
          <w:sz w:val="28"/>
          <w:szCs w:val="28"/>
        </w:rPr>
      </w:pPr>
      <w:r>
        <w:rPr>
          <w:sz w:val="28"/>
          <w:szCs w:val="28"/>
        </w:rPr>
        <w:t xml:space="preserve">At the last supper, as he broke bread and shared wine, </w:t>
      </w:r>
      <w:r w:rsidR="00327723" w:rsidRPr="00151E41">
        <w:rPr>
          <w:sz w:val="28"/>
          <w:szCs w:val="28"/>
        </w:rPr>
        <w:t>Jesus told us to ‘</w:t>
      </w:r>
      <w:r w:rsidR="00327723" w:rsidRPr="00F93E92">
        <w:rPr>
          <w:i/>
          <w:sz w:val="28"/>
          <w:szCs w:val="28"/>
        </w:rPr>
        <w:t>Do this in remembrance of me’</w:t>
      </w:r>
      <w:r w:rsidR="00327723" w:rsidRPr="00151E41">
        <w:rPr>
          <w:sz w:val="28"/>
          <w:szCs w:val="28"/>
        </w:rPr>
        <w:t>...</w:t>
      </w:r>
    </w:p>
    <w:p w:rsidR="00327723" w:rsidRPr="00151E41" w:rsidRDefault="00074BAE" w:rsidP="00991A1F">
      <w:pPr>
        <w:pStyle w:val="NoSpacing"/>
        <w:rPr>
          <w:sz w:val="28"/>
          <w:szCs w:val="28"/>
        </w:rPr>
      </w:pPr>
      <w:r>
        <w:rPr>
          <w:sz w:val="28"/>
          <w:szCs w:val="28"/>
        </w:rPr>
        <w:t>Actively participating in an act of remembering</w:t>
      </w:r>
      <w:r w:rsidR="00327723" w:rsidRPr="00151E41">
        <w:rPr>
          <w:sz w:val="28"/>
          <w:szCs w:val="28"/>
        </w:rPr>
        <w:t xml:space="preserve"> gives</w:t>
      </w:r>
      <w:r>
        <w:rPr>
          <w:sz w:val="28"/>
          <w:szCs w:val="28"/>
        </w:rPr>
        <w:t xml:space="preserve"> us</w:t>
      </w:r>
      <w:r w:rsidR="00327723" w:rsidRPr="00151E41">
        <w:rPr>
          <w:sz w:val="28"/>
          <w:szCs w:val="28"/>
        </w:rPr>
        <w:t xml:space="preserve"> </w:t>
      </w:r>
      <w:r>
        <w:rPr>
          <w:sz w:val="28"/>
          <w:szCs w:val="28"/>
        </w:rPr>
        <w:t xml:space="preserve">the </w:t>
      </w:r>
      <w:r w:rsidR="00327723" w:rsidRPr="00151E41">
        <w:rPr>
          <w:sz w:val="28"/>
          <w:szCs w:val="28"/>
        </w:rPr>
        <w:t>o</w:t>
      </w:r>
      <w:r>
        <w:rPr>
          <w:sz w:val="28"/>
          <w:szCs w:val="28"/>
        </w:rPr>
        <w:t>pportunity to take it in at a greater</w:t>
      </w:r>
      <w:r w:rsidR="00327723" w:rsidRPr="00151E41">
        <w:rPr>
          <w:sz w:val="28"/>
          <w:szCs w:val="28"/>
        </w:rPr>
        <w:t xml:space="preserve"> depth</w:t>
      </w:r>
      <w:r w:rsidR="00F93E92">
        <w:rPr>
          <w:sz w:val="28"/>
          <w:szCs w:val="28"/>
        </w:rPr>
        <w:t xml:space="preserve"> – it makes more of an impact on us.</w:t>
      </w:r>
    </w:p>
    <w:p w:rsidR="00327723" w:rsidRPr="00151E41" w:rsidRDefault="00327723" w:rsidP="00991A1F">
      <w:pPr>
        <w:pStyle w:val="NoSpacing"/>
        <w:rPr>
          <w:sz w:val="28"/>
          <w:szCs w:val="28"/>
        </w:rPr>
      </w:pPr>
    </w:p>
    <w:p w:rsidR="00327723" w:rsidRPr="004717E2" w:rsidRDefault="00327723" w:rsidP="00991A1F">
      <w:pPr>
        <w:pStyle w:val="NoSpacing"/>
        <w:rPr>
          <w:b/>
          <w:sz w:val="28"/>
          <w:szCs w:val="28"/>
        </w:rPr>
      </w:pPr>
      <w:r w:rsidRPr="004717E2">
        <w:rPr>
          <w:b/>
          <w:sz w:val="28"/>
          <w:szCs w:val="28"/>
        </w:rPr>
        <w:t xml:space="preserve">NB </w:t>
      </w:r>
      <w:r w:rsidR="00074BAE" w:rsidRPr="004717E2">
        <w:rPr>
          <w:b/>
          <w:sz w:val="28"/>
          <w:szCs w:val="28"/>
        </w:rPr>
        <w:t>elsewhere the Bible encourages us to forget...</w:t>
      </w:r>
    </w:p>
    <w:p w:rsidR="00327723" w:rsidRPr="004717E2" w:rsidRDefault="00804DDA" w:rsidP="00991A1F">
      <w:pPr>
        <w:pStyle w:val="NoSpacing"/>
        <w:rPr>
          <w:sz w:val="28"/>
          <w:szCs w:val="28"/>
        </w:rPr>
      </w:pPr>
      <w:r w:rsidRPr="004717E2">
        <w:rPr>
          <w:i/>
          <w:sz w:val="28"/>
          <w:szCs w:val="28"/>
        </w:rPr>
        <w:t>Forgetting what is behind... and straining toward what is ahead, I press on toward the goal to win the prize for which God has called me heavenward in Christ Jesus....</w:t>
      </w:r>
      <w:r>
        <w:rPr>
          <w:b/>
          <w:sz w:val="28"/>
          <w:szCs w:val="28"/>
        </w:rPr>
        <w:t xml:space="preserve"> </w:t>
      </w:r>
      <w:r w:rsidR="004717E2">
        <w:rPr>
          <w:sz w:val="28"/>
          <w:szCs w:val="28"/>
        </w:rPr>
        <w:t>(Philippians 3:13b-14</w:t>
      </w:r>
      <w:r w:rsidRPr="004717E2">
        <w:rPr>
          <w:sz w:val="28"/>
          <w:szCs w:val="28"/>
        </w:rPr>
        <w:t>a)</w:t>
      </w:r>
    </w:p>
    <w:p w:rsidR="00804DDA" w:rsidRPr="0025574F" w:rsidRDefault="00804DDA" w:rsidP="00991A1F">
      <w:pPr>
        <w:pStyle w:val="NoSpacing"/>
        <w:rPr>
          <w:b/>
          <w:sz w:val="28"/>
          <w:szCs w:val="28"/>
        </w:rPr>
      </w:pPr>
    </w:p>
    <w:p w:rsidR="00327723" w:rsidRDefault="00327723" w:rsidP="00991A1F">
      <w:pPr>
        <w:pStyle w:val="NoSpacing"/>
        <w:rPr>
          <w:sz w:val="28"/>
          <w:szCs w:val="28"/>
        </w:rPr>
      </w:pPr>
      <w:r w:rsidRPr="00151E41">
        <w:rPr>
          <w:sz w:val="28"/>
          <w:szCs w:val="28"/>
        </w:rPr>
        <w:t xml:space="preserve">Forgetting in this sense is </w:t>
      </w:r>
      <w:r w:rsidR="00804DDA">
        <w:rPr>
          <w:sz w:val="28"/>
          <w:szCs w:val="28"/>
        </w:rPr>
        <w:t xml:space="preserve">about </w:t>
      </w:r>
      <w:r w:rsidRPr="00B52821">
        <w:rPr>
          <w:sz w:val="28"/>
          <w:szCs w:val="28"/>
          <w:u w:val="single"/>
        </w:rPr>
        <w:t>letting go</w:t>
      </w:r>
      <w:r w:rsidR="00804DDA">
        <w:rPr>
          <w:sz w:val="28"/>
          <w:szCs w:val="28"/>
        </w:rPr>
        <w:t xml:space="preserve"> </w:t>
      </w:r>
      <w:r w:rsidR="00074BAE">
        <w:rPr>
          <w:sz w:val="28"/>
          <w:szCs w:val="28"/>
        </w:rPr>
        <w:t>– we don’t let a negative past hinder our future.</w:t>
      </w:r>
      <w:r w:rsidR="00804DDA">
        <w:rPr>
          <w:sz w:val="28"/>
          <w:szCs w:val="28"/>
        </w:rPr>
        <w:t xml:space="preserve">  Jesus has set us free and the past no longer has a hold on us.</w:t>
      </w:r>
    </w:p>
    <w:p w:rsidR="00074BAE" w:rsidRPr="00151E41" w:rsidRDefault="00074BAE" w:rsidP="00991A1F">
      <w:pPr>
        <w:pStyle w:val="NoSpacing"/>
        <w:rPr>
          <w:sz w:val="28"/>
          <w:szCs w:val="28"/>
        </w:rPr>
      </w:pPr>
    </w:p>
    <w:p w:rsidR="00B52821" w:rsidRDefault="00C37336" w:rsidP="00991A1F">
      <w:pPr>
        <w:pStyle w:val="NoSpacing"/>
        <w:rPr>
          <w:sz w:val="28"/>
          <w:szCs w:val="28"/>
        </w:rPr>
      </w:pPr>
      <w:r w:rsidRPr="00804DDA">
        <w:rPr>
          <w:sz w:val="28"/>
          <w:szCs w:val="28"/>
          <w:u w:val="single"/>
        </w:rPr>
        <w:t>But</w:t>
      </w:r>
      <w:r w:rsidRPr="00151E41">
        <w:rPr>
          <w:sz w:val="28"/>
          <w:szCs w:val="28"/>
        </w:rPr>
        <w:t xml:space="preserve"> remembering what we’ve been saved </w:t>
      </w:r>
      <w:r w:rsidRPr="00804DDA">
        <w:rPr>
          <w:sz w:val="28"/>
          <w:szCs w:val="28"/>
          <w:u w:val="single"/>
        </w:rPr>
        <w:t>from</w:t>
      </w:r>
      <w:r w:rsidRPr="00151E41">
        <w:rPr>
          <w:sz w:val="28"/>
          <w:szCs w:val="28"/>
        </w:rPr>
        <w:t xml:space="preserve"> – remembering that ‘there but for the grace of God go I’ – </w:t>
      </w:r>
      <w:r w:rsidR="00B52821">
        <w:rPr>
          <w:sz w:val="28"/>
          <w:szCs w:val="28"/>
        </w:rPr>
        <w:t>(</w:t>
      </w:r>
      <w:r w:rsidR="0056577B">
        <w:rPr>
          <w:sz w:val="28"/>
          <w:szCs w:val="28"/>
        </w:rPr>
        <w:t>not to look down on others but to remember</w:t>
      </w:r>
      <w:r w:rsidRPr="00151E41">
        <w:rPr>
          <w:sz w:val="28"/>
          <w:szCs w:val="28"/>
        </w:rPr>
        <w:t xml:space="preserve"> the </w:t>
      </w:r>
      <w:r w:rsidRPr="00151E41">
        <w:rPr>
          <w:sz w:val="28"/>
          <w:szCs w:val="28"/>
        </w:rPr>
        <w:lastRenderedPageBreak/>
        <w:t xml:space="preserve">transforming work of God in our </w:t>
      </w:r>
      <w:r w:rsidR="0056577B">
        <w:rPr>
          <w:sz w:val="28"/>
          <w:szCs w:val="28"/>
        </w:rPr>
        <w:t xml:space="preserve">own </w:t>
      </w:r>
      <w:r w:rsidRPr="00151E41">
        <w:rPr>
          <w:sz w:val="28"/>
          <w:szCs w:val="28"/>
        </w:rPr>
        <w:t>lives</w:t>
      </w:r>
      <w:r w:rsidR="00B52821">
        <w:rPr>
          <w:sz w:val="28"/>
          <w:szCs w:val="28"/>
        </w:rPr>
        <w:t>) – is crucial for keeping doubt away...</w:t>
      </w:r>
      <w:r w:rsidR="0056577B">
        <w:rPr>
          <w:sz w:val="28"/>
          <w:szCs w:val="28"/>
        </w:rPr>
        <w:t xml:space="preserve"> </w:t>
      </w:r>
    </w:p>
    <w:p w:rsidR="00B52821" w:rsidRDefault="00B52821" w:rsidP="00991A1F">
      <w:pPr>
        <w:pStyle w:val="NoSpacing"/>
        <w:rPr>
          <w:sz w:val="28"/>
          <w:szCs w:val="28"/>
        </w:rPr>
      </w:pPr>
    </w:p>
    <w:p w:rsidR="00B52821" w:rsidRDefault="00B52821" w:rsidP="00991A1F">
      <w:pPr>
        <w:pStyle w:val="NoSpacing"/>
        <w:rPr>
          <w:sz w:val="28"/>
          <w:szCs w:val="28"/>
        </w:rPr>
      </w:pPr>
      <w:r>
        <w:rPr>
          <w:sz w:val="28"/>
          <w:szCs w:val="28"/>
        </w:rPr>
        <w:t>A friend of mine</w:t>
      </w:r>
      <w:r w:rsidR="00C37336" w:rsidRPr="00151E41">
        <w:rPr>
          <w:sz w:val="28"/>
          <w:szCs w:val="28"/>
        </w:rPr>
        <w:t xml:space="preserve"> was persuaded to come </w:t>
      </w:r>
      <w:r>
        <w:rPr>
          <w:sz w:val="28"/>
          <w:szCs w:val="28"/>
        </w:rPr>
        <w:t xml:space="preserve">to church </w:t>
      </w:r>
      <w:r w:rsidR="00C37336" w:rsidRPr="00151E41">
        <w:rPr>
          <w:sz w:val="28"/>
          <w:szCs w:val="28"/>
        </w:rPr>
        <w:t>by a neighbour – sh</w:t>
      </w:r>
      <w:r>
        <w:rPr>
          <w:sz w:val="28"/>
          <w:szCs w:val="28"/>
        </w:rPr>
        <w:t>e came reluctantly – then said she wasn’t com</w:t>
      </w:r>
      <w:r w:rsidR="00C37336" w:rsidRPr="00151E41">
        <w:rPr>
          <w:sz w:val="28"/>
          <w:szCs w:val="28"/>
        </w:rPr>
        <w:t xml:space="preserve">ing again – </w:t>
      </w:r>
      <w:r>
        <w:rPr>
          <w:sz w:val="28"/>
          <w:szCs w:val="28"/>
        </w:rPr>
        <w:t xml:space="preserve">but </w:t>
      </w:r>
      <w:r w:rsidR="00C37336" w:rsidRPr="00151E41">
        <w:rPr>
          <w:sz w:val="28"/>
          <w:szCs w:val="28"/>
        </w:rPr>
        <w:t xml:space="preserve">she </w:t>
      </w:r>
      <w:r w:rsidR="004E2E0B" w:rsidRPr="00151E41">
        <w:rPr>
          <w:sz w:val="28"/>
          <w:szCs w:val="28"/>
        </w:rPr>
        <w:t xml:space="preserve">did... </w:t>
      </w:r>
      <w:r>
        <w:rPr>
          <w:sz w:val="28"/>
          <w:szCs w:val="28"/>
        </w:rPr>
        <w:t>God had met with her and before long she became a familiar face...</w:t>
      </w:r>
    </w:p>
    <w:p w:rsidR="00B52821" w:rsidRDefault="00B52821" w:rsidP="00991A1F">
      <w:pPr>
        <w:pStyle w:val="NoSpacing"/>
        <w:rPr>
          <w:sz w:val="28"/>
          <w:szCs w:val="28"/>
        </w:rPr>
      </w:pPr>
    </w:p>
    <w:p w:rsidR="00B52821" w:rsidRDefault="00B52821" w:rsidP="00991A1F">
      <w:pPr>
        <w:pStyle w:val="NoSpacing"/>
        <w:rPr>
          <w:sz w:val="28"/>
          <w:szCs w:val="28"/>
        </w:rPr>
      </w:pPr>
      <w:r>
        <w:rPr>
          <w:sz w:val="28"/>
          <w:szCs w:val="28"/>
        </w:rPr>
        <w:t>T</w:t>
      </w:r>
      <w:r w:rsidR="004E2E0B" w:rsidRPr="00151E41">
        <w:rPr>
          <w:sz w:val="28"/>
          <w:szCs w:val="28"/>
        </w:rPr>
        <w:t xml:space="preserve">hings had happened in her past which meant she was shy, withdrawn, lacking confidence.  Soon she realised </w:t>
      </w:r>
      <w:r w:rsidR="0056577B">
        <w:rPr>
          <w:sz w:val="28"/>
          <w:szCs w:val="28"/>
        </w:rPr>
        <w:t xml:space="preserve">that at church, </w:t>
      </w:r>
      <w:r w:rsidR="004E2E0B" w:rsidRPr="00151E41">
        <w:rPr>
          <w:sz w:val="28"/>
          <w:szCs w:val="28"/>
        </w:rPr>
        <w:t xml:space="preserve">she was among friends.  </w:t>
      </w:r>
    </w:p>
    <w:p w:rsidR="00B52821" w:rsidRDefault="00B52821" w:rsidP="00991A1F">
      <w:pPr>
        <w:pStyle w:val="NoSpacing"/>
        <w:rPr>
          <w:sz w:val="28"/>
          <w:szCs w:val="28"/>
        </w:rPr>
      </w:pPr>
    </w:p>
    <w:p w:rsidR="00C37336" w:rsidRDefault="004E2E0B" w:rsidP="00991A1F">
      <w:pPr>
        <w:pStyle w:val="NoSpacing"/>
        <w:rPr>
          <w:sz w:val="28"/>
          <w:szCs w:val="28"/>
        </w:rPr>
      </w:pPr>
      <w:r w:rsidRPr="00151E41">
        <w:rPr>
          <w:sz w:val="28"/>
          <w:szCs w:val="28"/>
        </w:rPr>
        <w:t xml:space="preserve">It was such a blessing to see her grow as a person.  Her facial expression changed, she stood taller, </w:t>
      </w:r>
      <w:r w:rsidR="0056577B">
        <w:rPr>
          <w:sz w:val="28"/>
          <w:szCs w:val="28"/>
        </w:rPr>
        <w:t xml:space="preserve">she looked younger, </w:t>
      </w:r>
      <w:r w:rsidRPr="00151E41">
        <w:rPr>
          <w:sz w:val="28"/>
          <w:szCs w:val="28"/>
        </w:rPr>
        <w:t xml:space="preserve">she smiled and laughed – yes, there were still tears along the </w:t>
      </w:r>
      <w:r w:rsidR="00151E41">
        <w:rPr>
          <w:sz w:val="28"/>
          <w:szCs w:val="28"/>
        </w:rPr>
        <w:t xml:space="preserve">way – and temporary setbacks - </w:t>
      </w:r>
      <w:r w:rsidRPr="00151E41">
        <w:rPr>
          <w:sz w:val="28"/>
          <w:szCs w:val="28"/>
        </w:rPr>
        <w:t>as by the grace of God she battled with and overcame her past.</w:t>
      </w:r>
      <w:r w:rsidR="0096028C">
        <w:rPr>
          <w:sz w:val="28"/>
          <w:szCs w:val="28"/>
        </w:rPr>
        <w:t xml:space="preserve">  S</w:t>
      </w:r>
      <w:r w:rsidRPr="00151E41">
        <w:rPr>
          <w:sz w:val="28"/>
          <w:szCs w:val="28"/>
        </w:rPr>
        <w:t>he has gone from strength to strength</w:t>
      </w:r>
      <w:r w:rsidR="0096028C">
        <w:rPr>
          <w:sz w:val="28"/>
          <w:szCs w:val="28"/>
        </w:rPr>
        <w:t>, taking</w:t>
      </w:r>
      <w:r w:rsidR="0056577B">
        <w:rPr>
          <w:sz w:val="28"/>
          <w:szCs w:val="28"/>
        </w:rPr>
        <w:t xml:space="preserve"> a significant part in the life of the church – getting involved with the worship group and</w:t>
      </w:r>
      <w:r w:rsidR="00B52821">
        <w:rPr>
          <w:sz w:val="28"/>
          <w:szCs w:val="28"/>
        </w:rPr>
        <w:t xml:space="preserve"> really knowing </w:t>
      </w:r>
      <w:proofErr w:type="gramStart"/>
      <w:r w:rsidR="00B52821">
        <w:rPr>
          <w:sz w:val="28"/>
          <w:szCs w:val="28"/>
        </w:rPr>
        <w:t>herself</w:t>
      </w:r>
      <w:proofErr w:type="gramEnd"/>
      <w:r w:rsidR="00B52821">
        <w:rPr>
          <w:sz w:val="28"/>
          <w:szCs w:val="28"/>
        </w:rPr>
        <w:t xml:space="preserve"> loved and accepted by God and the church family</w:t>
      </w:r>
      <w:r w:rsidR="0056577B">
        <w:rPr>
          <w:sz w:val="28"/>
          <w:szCs w:val="28"/>
        </w:rPr>
        <w:t>...</w:t>
      </w:r>
    </w:p>
    <w:p w:rsidR="0056577B" w:rsidRPr="00151E41" w:rsidRDefault="0056577B" w:rsidP="00991A1F">
      <w:pPr>
        <w:pStyle w:val="NoSpacing"/>
        <w:rPr>
          <w:sz w:val="28"/>
          <w:szCs w:val="28"/>
        </w:rPr>
      </w:pPr>
    </w:p>
    <w:p w:rsidR="00B52821" w:rsidRDefault="00151E41" w:rsidP="00991A1F">
      <w:pPr>
        <w:pStyle w:val="NoSpacing"/>
        <w:rPr>
          <w:sz w:val="28"/>
          <w:szCs w:val="28"/>
        </w:rPr>
      </w:pPr>
      <w:r>
        <w:rPr>
          <w:sz w:val="28"/>
          <w:szCs w:val="28"/>
        </w:rPr>
        <w:t>Now and again we</w:t>
      </w:r>
      <w:r w:rsidR="004E2E0B" w:rsidRPr="00151E41">
        <w:rPr>
          <w:sz w:val="28"/>
          <w:szCs w:val="28"/>
        </w:rPr>
        <w:t xml:space="preserve"> meet up and have a chat – she is full of thanksgiving because she remembers where she was and how far </w:t>
      </w:r>
      <w:r w:rsidR="004717E2">
        <w:rPr>
          <w:sz w:val="28"/>
          <w:szCs w:val="28"/>
        </w:rPr>
        <w:t>she’s come – and she knows it’</w:t>
      </w:r>
      <w:r w:rsidR="004E2E0B" w:rsidRPr="00151E41">
        <w:rPr>
          <w:sz w:val="28"/>
          <w:szCs w:val="28"/>
        </w:rPr>
        <w:t xml:space="preserve">s only been possible because God has done it.  </w:t>
      </w:r>
      <w:r w:rsidR="00B52821">
        <w:rPr>
          <w:sz w:val="28"/>
          <w:szCs w:val="28"/>
        </w:rPr>
        <w:t>She still struggles with certain</w:t>
      </w:r>
      <w:r w:rsidR="0096028C">
        <w:rPr>
          <w:sz w:val="28"/>
          <w:szCs w:val="28"/>
        </w:rPr>
        <w:t xml:space="preserve"> issues hersel</w:t>
      </w:r>
      <w:r w:rsidR="00804DDA">
        <w:rPr>
          <w:sz w:val="28"/>
          <w:szCs w:val="28"/>
        </w:rPr>
        <w:t xml:space="preserve">f and within her family but </w:t>
      </w:r>
      <w:r w:rsidR="00B52821">
        <w:rPr>
          <w:sz w:val="28"/>
          <w:szCs w:val="28"/>
        </w:rPr>
        <w:lastRenderedPageBreak/>
        <w:t xml:space="preserve">whenever something comes up to knock her back, she remembers what God has done for her </w:t>
      </w:r>
      <w:r w:rsidR="00C57B36">
        <w:rPr>
          <w:sz w:val="28"/>
          <w:szCs w:val="28"/>
        </w:rPr>
        <w:t>in the past</w:t>
      </w:r>
      <w:r w:rsidR="00B52821">
        <w:rPr>
          <w:sz w:val="28"/>
          <w:szCs w:val="28"/>
        </w:rPr>
        <w:t xml:space="preserve"> and she knows</w:t>
      </w:r>
      <w:r w:rsidR="004717E2">
        <w:rPr>
          <w:sz w:val="28"/>
          <w:szCs w:val="28"/>
        </w:rPr>
        <w:t xml:space="preserve"> without doubt</w:t>
      </w:r>
      <w:r w:rsidR="00B52821">
        <w:rPr>
          <w:sz w:val="28"/>
          <w:szCs w:val="28"/>
        </w:rPr>
        <w:t xml:space="preserve"> he’ll bring her through again....</w:t>
      </w:r>
    </w:p>
    <w:p w:rsidR="00B52821" w:rsidRDefault="00B52821" w:rsidP="00991A1F">
      <w:pPr>
        <w:pStyle w:val="NoSpacing"/>
        <w:rPr>
          <w:sz w:val="28"/>
          <w:szCs w:val="28"/>
        </w:rPr>
      </w:pPr>
    </w:p>
    <w:p w:rsidR="004E2E0B" w:rsidRPr="00151E41" w:rsidRDefault="00C57B36" w:rsidP="00991A1F">
      <w:pPr>
        <w:pStyle w:val="NoSpacing"/>
        <w:rPr>
          <w:sz w:val="28"/>
          <w:szCs w:val="28"/>
        </w:rPr>
      </w:pPr>
      <w:r>
        <w:rPr>
          <w:sz w:val="28"/>
          <w:szCs w:val="28"/>
        </w:rPr>
        <w:t>S</w:t>
      </w:r>
      <w:r w:rsidR="00804DDA">
        <w:rPr>
          <w:sz w:val="28"/>
          <w:szCs w:val="28"/>
        </w:rPr>
        <w:t>he</w:t>
      </w:r>
      <w:r>
        <w:rPr>
          <w:sz w:val="28"/>
          <w:szCs w:val="28"/>
        </w:rPr>
        <w:t>’</w:t>
      </w:r>
      <w:r w:rsidR="0056577B">
        <w:rPr>
          <w:sz w:val="28"/>
          <w:szCs w:val="28"/>
        </w:rPr>
        <w:t xml:space="preserve">s a strength and inspiration for others... </w:t>
      </w:r>
      <w:r>
        <w:rPr>
          <w:sz w:val="28"/>
          <w:szCs w:val="28"/>
        </w:rPr>
        <w:t xml:space="preserve">Her testimony is so encouraging.  </w:t>
      </w:r>
      <w:r w:rsidR="004E2E0B" w:rsidRPr="00151E41">
        <w:rPr>
          <w:sz w:val="28"/>
          <w:szCs w:val="28"/>
        </w:rPr>
        <w:t>God</w:t>
      </w:r>
      <w:r>
        <w:rPr>
          <w:sz w:val="28"/>
          <w:szCs w:val="28"/>
        </w:rPr>
        <w:t xml:space="preserve"> is glorified in her life</w:t>
      </w:r>
      <w:r w:rsidR="004E2E0B" w:rsidRPr="00151E41">
        <w:rPr>
          <w:sz w:val="28"/>
          <w:szCs w:val="28"/>
        </w:rPr>
        <w:t xml:space="preserve">....this is the </w:t>
      </w:r>
      <w:r w:rsidR="004E2E0B" w:rsidRPr="007C4B88">
        <w:rPr>
          <w:sz w:val="28"/>
          <w:szCs w:val="28"/>
          <w:u w:val="single"/>
        </w:rPr>
        <w:t>power of remembering</w:t>
      </w:r>
      <w:r w:rsidR="004E2E0B" w:rsidRPr="00151E41">
        <w:rPr>
          <w:sz w:val="28"/>
          <w:szCs w:val="28"/>
        </w:rPr>
        <w:t xml:space="preserve"> – it’s not about holding on to the past in a way that keeps us trapped by it – </w:t>
      </w:r>
      <w:r w:rsidR="004E2E0B" w:rsidRPr="007C4B88">
        <w:rPr>
          <w:sz w:val="28"/>
          <w:szCs w:val="28"/>
          <w:u w:val="single"/>
        </w:rPr>
        <w:t>we are free in Christ</w:t>
      </w:r>
      <w:r w:rsidR="004E2E0B" w:rsidRPr="00151E41">
        <w:rPr>
          <w:sz w:val="28"/>
          <w:szCs w:val="28"/>
        </w:rPr>
        <w:t xml:space="preserve"> – but </w:t>
      </w:r>
      <w:r w:rsidR="007C4B88">
        <w:rPr>
          <w:sz w:val="28"/>
          <w:szCs w:val="28"/>
        </w:rPr>
        <w:t xml:space="preserve">it’s about </w:t>
      </w:r>
      <w:r w:rsidR="004E2E0B" w:rsidRPr="00151E41">
        <w:rPr>
          <w:sz w:val="28"/>
          <w:szCs w:val="28"/>
        </w:rPr>
        <w:t xml:space="preserve">simply refusing to forget that without God – we would </w:t>
      </w:r>
      <w:r w:rsidR="007C4B88">
        <w:rPr>
          <w:sz w:val="28"/>
          <w:szCs w:val="28"/>
        </w:rPr>
        <w:t>be</w:t>
      </w:r>
      <w:r w:rsidR="0056577B">
        <w:rPr>
          <w:sz w:val="28"/>
          <w:szCs w:val="28"/>
        </w:rPr>
        <w:t>...without hope</w:t>
      </w:r>
      <w:r>
        <w:rPr>
          <w:sz w:val="28"/>
          <w:szCs w:val="28"/>
        </w:rPr>
        <w:t>.</w:t>
      </w:r>
      <w:r w:rsidR="007C4B88">
        <w:rPr>
          <w:sz w:val="28"/>
          <w:szCs w:val="28"/>
        </w:rPr>
        <w:t xml:space="preserve"> </w:t>
      </w:r>
    </w:p>
    <w:p w:rsidR="00327723" w:rsidRPr="00151E41" w:rsidRDefault="00327723" w:rsidP="00991A1F">
      <w:pPr>
        <w:pStyle w:val="NoSpacing"/>
        <w:rPr>
          <w:sz w:val="28"/>
          <w:szCs w:val="28"/>
        </w:rPr>
      </w:pPr>
    </w:p>
    <w:p w:rsidR="00327723" w:rsidRPr="0025574F" w:rsidRDefault="00804DDA" w:rsidP="00991A1F">
      <w:pPr>
        <w:pStyle w:val="NoSpacing"/>
        <w:rPr>
          <w:b/>
          <w:sz w:val="28"/>
          <w:szCs w:val="28"/>
        </w:rPr>
      </w:pPr>
      <w:r>
        <w:rPr>
          <w:b/>
          <w:sz w:val="28"/>
          <w:szCs w:val="28"/>
        </w:rPr>
        <w:t>R</w:t>
      </w:r>
      <w:r w:rsidR="00C97F99" w:rsidRPr="0025574F">
        <w:rPr>
          <w:b/>
          <w:sz w:val="28"/>
          <w:szCs w:val="28"/>
        </w:rPr>
        <w:t>emembering is linked to thanksgiving</w:t>
      </w:r>
      <w:r w:rsidRPr="00804DDA">
        <w:rPr>
          <w:b/>
          <w:sz w:val="28"/>
          <w:szCs w:val="28"/>
        </w:rPr>
        <w:t xml:space="preserve"> </w:t>
      </w:r>
      <w:r>
        <w:rPr>
          <w:b/>
          <w:sz w:val="28"/>
          <w:szCs w:val="28"/>
        </w:rPr>
        <w:t xml:space="preserve">– we are to </w:t>
      </w:r>
      <w:r w:rsidRPr="0025574F">
        <w:rPr>
          <w:b/>
          <w:sz w:val="28"/>
          <w:szCs w:val="28"/>
        </w:rPr>
        <w:t>Magnify the Lord –</w:t>
      </w:r>
    </w:p>
    <w:p w:rsidR="00C97F99" w:rsidRPr="00151E41" w:rsidRDefault="0056577B" w:rsidP="00991A1F">
      <w:pPr>
        <w:pStyle w:val="NoSpacing"/>
        <w:rPr>
          <w:sz w:val="28"/>
          <w:szCs w:val="28"/>
        </w:rPr>
      </w:pPr>
      <w:r>
        <w:rPr>
          <w:sz w:val="28"/>
          <w:szCs w:val="28"/>
        </w:rPr>
        <w:t>(Holy Communion – sometimes called the Eucharist – Greek for thanksgiving – we say the ‘Great Thanksgiving Prayer’</w:t>
      </w:r>
      <w:r w:rsidR="00C57B36">
        <w:rPr>
          <w:sz w:val="28"/>
          <w:szCs w:val="28"/>
        </w:rPr>
        <w:t>)</w:t>
      </w:r>
    </w:p>
    <w:p w:rsidR="00C37336" w:rsidRPr="00151E41" w:rsidRDefault="00C37336" w:rsidP="00991A1F">
      <w:pPr>
        <w:pStyle w:val="NoSpacing"/>
        <w:rPr>
          <w:sz w:val="28"/>
          <w:szCs w:val="28"/>
        </w:rPr>
      </w:pPr>
      <w:r w:rsidRPr="00151E41">
        <w:rPr>
          <w:sz w:val="28"/>
          <w:szCs w:val="28"/>
        </w:rPr>
        <w:t>Psalms...</w:t>
      </w:r>
      <w:r w:rsidR="00C57B36">
        <w:rPr>
          <w:sz w:val="28"/>
          <w:szCs w:val="28"/>
        </w:rPr>
        <w:t>are full of remembering with thanksgiving</w:t>
      </w:r>
    </w:p>
    <w:p w:rsidR="00C37336" w:rsidRPr="00151E41" w:rsidRDefault="00C37336" w:rsidP="00991A1F">
      <w:pPr>
        <w:pStyle w:val="NoSpacing"/>
        <w:rPr>
          <w:sz w:val="28"/>
          <w:szCs w:val="28"/>
        </w:rPr>
      </w:pPr>
      <w:r w:rsidRPr="00151E41">
        <w:rPr>
          <w:sz w:val="28"/>
          <w:szCs w:val="28"/>
        </w:rPr>
        <w:t xml:space="preserve">Mary’s Song (the </w:t>
      </w:r>
      <w:proofErr w:type="spellStart"/>
      <w:r w:rsidRPr="00151E41">
        <w:rPr>
          <w:sz w:val="28"/>
          <w:szCs w:val="28"/>
        </w:rPr>
        <w:t>magnificat</w:t>
      </w:r>
      <w:proofErr w:type="spellEnd"/>
      <w:proofErr w:type="gramStart"/>
      <w:r w:rsidRPr="00151E41">
        <w:rPr>
          <w:sz w:val="28"/>
          <w:szCs w:val="28"/>
        </w:rPr>
        <w:t>)</w:t>
      </w:r>
      <w:r w:rsidR="00804DDA">
        <w:rPr>
          <w:sz w:val="28"/>
          <w:szCs w:val="28"/>
        </w:rPr>
        <w:t>-</w:t>
      </w:r>
      <w:proofErr w:type="gramEnd"/>
      <w:r w:rsidR="00804DDA">
        <w:rPr>
          <w:sz w:val="28"/>
          <w:szCs w:val="28"/>
        </w:rPr>
        <w:t xml:space="preserve"> her rejoicing at the knowledge that she will be the mother of Jesus...</w:t>
      </w:r>
    </w:p>
    <w:p w:rsidR="00C37336" w:rsidRDefault="00C37336" w:rsidP="00991A1F">
      <w:pPr>
        <w:pStyle w:val="NoSpacing"/>
        <w:rPr>
          <w:sz w:val="28"/>
          <w:szCs w:val="28"/>
        </w:rPr>
      </w:pPr>
      <w:r w:rsidRPr="00C57B36">
        <w:rPr>
          <w:i/>
          <w:sz w:val="28"/>
          <w:szCs w:val="28"/>
        </w:rPr>
        <w:t>My soul magnifies</w:t>
      </w:r>
      <w:r w:rsidR="00804DDA" w:rsidRPr="00C57B36">
        <w:rPr>
          <w:i/>
          <w:sz w:val="28"/>
          <w:szCs w:val="28"/>
        </w:rPr>
        <w:t xml:space="preserve"> (or glorifies)</w:t>
      </w:r>
      <w:r w:rsidRPr="00C57B36">
        <w:rPr>
          <w:i/>
          <w:sz w:val="28"/>
          <w:szCs w:val="28"/>
        </w:rPr>
        <w:t xml:space="preserve"> the Lord</w:t>
      </w:r>
      <w:r w:rsidR="00C57B36">
        <w:rPr>
          <w:sz w:val="28"/>
          <w:szCs w:val="28"/>
        </w:rPr>
        <w:t xml:space="preserve"> she says...</w:t>
      </w:r>
    </w:p>
    <w:p w:rsidR="00C57B36" w:rsidRPr="00C57B36" w:rsidRDefault="00C57B36" w:rsidP="00991A1F">
      <w:pPr>
        <w:pStyle w:val="NoSpacing"/>
        <w:rPr>
          <w:sz w:val="28"/>
          <w:szCs w:val="28"/>
        </w:rPr>
      </w:pPr>
    </w:p>
    <w:p w:rsidR="00C37336" w:rsidRDefault="00C37336" w:rsidP="00991A1F">
      <w:pPr>
        <w:pStyle w:val="NoSpacing"/>
        <w:rPr>
          <w:sz w:val="28"/>
          <w:szCs w:val="28"/>
        </w:rPr>
      </w:pPr>
      <w:r w:rsidRPr="00151E41">
        <w:rPr>
          <w:sz w:val="28"/>
          <w:szCs w:val="28"/>
        </w:rPr>
        <w:t xml:space="preserve">What’s all this about?  We can’t </w:t>
      </w:r>
      <w:r w:rsidRPr="00804DDA">
        <w:rPr>
          <w:sz w:val="28"/>
          <w:szCs w:val="28"/>
          <w:u w:val="single"/>
        </w:rPr>
        <w:t>magnify</w:t>
      </w:r>
      <w:r w:rsidRPr="00151E41">
        <w:rPr>
          <w:sz w:val="28"/>
          <w:szCs w:val="28"/>
        </w:rPr>
        <w:t xml:space="preserve"> God, in the sense that we can’t make him bigger than he is, or more important than he is...</w:t>
      </w:r>
    </w:p>
    <w:p w:rsidR="00804DDA" w:rsidRPr="00151E41" w:rsidRDefault="00804DDA" w:rsidP="00991A1F">
      <w:pPr>
        <w:pStyle w:val="NoSpacing"/>
        <w:rPr>
          <w:sz w:val="28"/>
          <w:szCs w:val="28"/>
        </w:rPr>
      </w:pPr>
    </w:p>
    <w:p w:rsidR="00C37336" w:rsidRDefault="00804DDA" w:rsidP="00991A1F">
      <w:pPr>
        <w:pStyle w:val="NoSpacing"/>
        <w:rPr>
          <w:sz w:val="28"/>
          <w:szCs w:val="28"/>
        </w:rPr>
      </w:pPr>
      <w:r>
        <w:rPr>
          <w:sz w:val="28"/>
          <w:szCs w:val="28"/>
        </w:rPr>
        <w:lastRenderedPageBreak/>
        <w:t>But w</w:t>
      </w:r>
      <w:r w:rsidR="00C37336" w:rsidRPr="00151E41">
        <w:rPr>
          <w:sz w:val="28"/>
          <w:szCs w:val="28"/>
        </w:rPr>
        <w:t xml:space="preserve">e can </w:t>
      </w:r>
      <w:r w:rsidR="00C37336" w:rsidRPr="00C57B36">
        <w:rPr>
          <w:sz w:val="28"/>
          <w:szCs w:val="28"/>
          <w:u w:val="single"/>
        </w:rPr>
        <w:t>focus</w:t>
      </w:r>
      <w:r w:rsidR="00C37336" w:rsidRPr="00151E41">
        <w:rPr>
          <w:sz w:val="28"/>
          <w:szCs w:val="28"/>
        </w:rPr>
        <w:t xml:space="preserve"> on him more than we do... and </w:t>
      </w:r>
      <w:r w:rsidR="00C57B36">
        <w:rPr>
          <w:sz w:val="28"/>
          <w:szCs w:val="28"/>
        </w:rPr>
        <w:t xml:space="preserve">this </w:t>
      </w:r>
      <w:r w:rsidR="00C37336" w:rsidRPr="00151E41">
        <w:rPr>
          <w:sz w:val="28"/>
          <w:szCs w:val="28"/>
        </w:rPr>
        <w:t>increase</w:t>
      </w:r>
      <w:r w:rsidR="00C57B36">
        <w:rPr>
          <w:sz w:val="28"/>
          <w:szCs w:val="28"/>
        </w:rPr>
        <w:t>s</w:t>
      </w:r>
      <w:r w:rsidR="00C37336" w:rsidRPr="00151E41">
        <w:rPr>
          <w:sz w:val="28"/>
          <w:szCs w:val="28"/>
        </w:rPr>
        <w:t xml:space="preserve"> our own aware</w:t>
      </w:r>
      <w:r w:rsidR="00C57B36">
        <w:rPr>
          <w:sz w:val="28"/>
          <w:szCs w:val="28"/>
        </w:rPr>
        <w:t>ness and appreciation of who</w:t>
      </w:r>
      <w:r w:rsidR="00C37336" w:rsidRPr="00151E41">
        <w:rPr>
          <w:sz w:val="28"/>
          <w:szCs w:val="28"/>
        </w:rPr>
        <w:t xml:space="preserve"> he is.</w:t>
      </w:r>
    </w:p>
    <w:p w:rsidR="00804DDA" w:rsidRPr="00151E41" w:rsidRDefault="00804DDA" w:rsidP="00991A1F">
      <w:pPr>
        <w:pStyle w:val="NoSpacing"/>
        <w:rPr>
          <w:sz w:val="28"/>
          <w:szCs w:val="28"/>
        </w:rPr>
      </w:pPr>
    </w:p>
    <w:p w:rsidR="00C37336" w:rsidRDefault="00C37336" w:rsidP="00991A1F">
      <w:pPr>
        <w:pStyle w:val="NoSpacing"/>
        <w:rPr>
          <w:sz w:val="28"/>
          <w:szCs w:val="28"/>
          <w:u w:val="single"/>
        </w:rPr>
      </w:pPr>
      <w:r w:rsidRPr="00151E41">
        <w:rPr>
          <w:sz w:val="28"/>
          <w:szCs w:val="28"/>
        </w:rPr>
        <w:t xml:space="preserve">So praise and worship is crucial – not only are we commanded to worship God (Worship God and him only) but doing so is </w:t>
      </w:r>
      <w:proofErr w:type="gramStart"/>
      <w:r w:rsidRPr="00151E41">
        <w:rPr>
          <w:sz w:val="28"/>
          <w:szCs w:val="28"/>
        </w:rPr>
        <w:t>key</w:t>
      </w:r>
      <w:proofErr w:type="gramEnd"/>
      <w:r w:rsidRPr="00151E41">
        <w:rPr>
          <w:sz w:val="28"/>
          <w:szCs w:val="28"/>
        </w:rPr>
        <w:t xml:space="preserve"> to </w:t>
      </w:r>
      <w:r w:rsidRPr="00804DDA">
        <w:rPr>
          <w:sz w:val="28"/>
          <w:szCs w:val="28"/>
          <w:u w:val="single"/>
        </w:rPr>
        <w:t>having</w:t>
      </w:r>
      <w:r w:rsidR="00804DDA">
        <w:rPr>
          <w:sz w:val="28"/>
          <w:szCs w:val="28"/>
          <w:u w:val="single"/>
        </w:rPr>
        <w:t xml:space="preserve"> and maintaining</w:t>
      </w:r>
      <w:r w:rsidRPr="00804DDA">
        <w:rPr>
          <w:sz w:val="28"/>
          <w:szCs w:val="28"/>
          <w:u w:val="single"/>
        </w:rPr>
        <w:t xml:space="preserve"> a solid foundation of faith</w:t>
      </w:r>
    </w:p>
    <w:p w:rsidR="00804DDA" w:rsidRPr="00804DDA" w:rsidRDefault="00804DDA" w:rsidP="00991A1F">
      <w:pPr>
        <w:pStyle w:val="NoSpacing"/>
        <w:rPr>
          <w:sz w:val="28"/>
          <w:szCs w:val="28"/>
          <w:u w:val="single"/>
        </w:rPr>
      </w:pPr>
    </w:p>
    <w:p w:rsidR="00676C36" w:rsidRDefault="00C37336" w:rsidP="00991A1F">
      <w:pPr>
        <w:pStyle w:val="NoSpacing"/>
        <w:rPr>
          <w:sz w:val="28"/>
          <w:szCs w:val="28"/>
        </w:rPr>
      </w:pPr>
      <w:r w:rsidRPr="00151E41">
        <w:rPr>
          <w:sz w:val="28"/>
          <w:szCs w:val="28"/>
        </w:rPr>
        <w:t xml:space="preserve">Why?  </w:t>
      </w:r>
      <w:proofErr w:type="gramStart"/>
      <w:r w:rsidRPr="00151E41">
        <w:rPr>
          <w:sz w:val="28"/>
          <w:szCs w:val="28"/>
        </w:rPr>
        <w:t>Because worship keeps God at the front of our minds.</w:t>
      </w:r>
      <w:proofErr w:type="gramEnd"/>
      <w:r w:rsidRPr="00151E41">
        <w:rPr>
          <w:sz w:val="28"/>
          <w:szCs w:val="28"/>
        </w:rPr>
        <w:t xml:space="preserve">  The words we use in worship remind us of his attributes – </w:t>
      </w:r>
      <w:r w:rsidR="00676C36">
        <w:rPr>
          <w:sz w:val="28"/>
          <w:szCs w:val="28"/>
        </w:rPr>
        <w:t>and the deeds he has done for us – the blessings he has showered upon us</w:t>
      </w:r>
    </w:p>
    <w:p w:rsidR="00676C36" w:rsidRDefault="00676C36" w:rsidP="00991A1F">
      <w:pPr>
        <w:pStyle w:val="NoSpacing"/>
        <w:rPr>
          <w:sz w:val="28"/>
          <w:szCs w:val="28"/>
        </w:rPr>
      </w:pPr>
      <w:proofErr w:type="gramStart"/>
      <w:r>
        <w:rPr>
          <w:sz w:val="28"/>
          <w:szCs w:val="28"/>
        </w:rPr>
        <w:t>the</w:t>
      </w:r>
      <w:proofErr w:type="gramEnd"/>
      <w:r>
        <w:rPr>
          <w:sz w:val="28"/>
          <w:szCs w:val="28"/>
        </w:rPr>
        <w:t xml:space="preserve"> death he died in our place</w:t>
      </w:r>
    </w:p>
    <w:p w:rsidR="00676C36" w:rsidRDefault="00676C36" w:rsidP="00991A1F">
      <w:pPr>
        <w:pStyle w:val="NoSpacing"/>
        <w:rPr>
          <w:sz w:val="28"/>
          <w:szCs w:val="28"/>
        </w:rPr>
      </w:pPr>
      <w:proofErr w:type="gramStart"/>
      <w:r>
        <w:rPr>
          <w:sz w:val="28"/>
          <w:szCs w:val="28"/>
        </w:rPr>
        <w:t>the</w:t>
      </w:r>
      <w:proofErr w:type="gramEnd"/>
      <w:r>
        <w:rPr>
          <w:sz w:val="28"/>
          <w:szCs w:val="28"/>
        </w:rPr>
        <w:t xml:space="preserve"> resurrection and gift of eternal life</w:t>
      </w:r>
    </w:p>
    <w:p w:rsidR="00676C36" w:rsidRDefault="00676C36" w:rsidP="00991A1F">
      <w:pPr>
        <w:pStyle w:val="NoSpacing"/>
        <w:rPr>
          <w:sz w:val="28"/>
          <w:szCs w:val="28"/>
        </w:rPr>
      </w:pPr>
      <w:proofErr w:type="gramStart"/>
      <w:r>
        <w:rPr>
          <w:sz w:val="28"/>
          <w:szCs w:val="28"/>
        </w:rPr>
        <w:t>the</w:t>
      </w:r>
      <w:proofErr w:type="gramEnd"/>
      <w:r>
        <w:rPr>
          <w:sz w:val="28"/>
          <w:szCs w:val="28"/>
        </w:rPr>
        <w:t xml:space="preserve"> freedom he won for us - </w:t>
      </w:r>
    </w:p>
    <w:p w:rsidR="00804DDA" w:rsidRDefault="00C37336" w:rsidP="00991A1F">
      <w:pPr>
        <w:pStyle w:val="NoSpacing"/>
        <w:rPr>
          <w:sz w:val="28"/>
          <w:szCs w:val="28"/>
        </w:rPr>
      </w:pPr>
      <w:proofErr w:type="gramStart"/>
      <w:r w:rsidRPr="00151E41">
        <w:rPr>
          <w:sz w:val="28"/>
          <w:szCs w:val="28"/>
        </w:rPr>
        <w:t>his</w:t>
      </w:r>
      <w:proofErr w:type="gramEnd"/>
      <w:r w:rsidRPr="00151E41">
        <w:rPr>
          <w:sz w:val="28"/>
          <w:szCs w:val="28"/>
        </w:rPr>
        <w:t xml:space="preserve"> love for us – </w:t>
      </w:r>
    </w:p>
    <w:p w:rsidR="00804DDA" w:rsidRDefault="00C37336" w:rsidP="00991A1F">
      <w:pPr>
        <w:pStyle w:val="NoSpacing"/>
        <w:rPr>
          <w:sz w:val="28"/>
          <w:szCs w:val="28"/>
        </w:rPr>
      </w:pPr>
      <w:proofErr w:type="gramStart"/>
      <w:r w:rsidRPr="00151E41">
        <w:rPr>
          <w:sz w:val="28"/>
          <w:szCs w:val="28"/>
        </w:rPr>
        <w:t>his</w:t>
      </w:r>
      <w:proofErr w:type="gramEnd"/>
      <w:r w:rsidRPr="00151E41">
        <w:rPr>
          <w:sz w:val="28"/>
          <w:szCs w:val="28"/>
        </w:rPr>
        <w:t xml:space="preserve"> forgiveness of us – </w:t>
      </w:r>
    </w:p>
    <w:p w:rsidR="00804DDA" w:rsidRDefault="00C37336" w:rsidP="00991A1F">
      <w:pPr>
        <w:pStyle w:val="NoSpacing"/>
        <w:rPr>
          <w:sz w:val="28"/>
          <w:szCs w:val="28"/>
        </w:rPr>
      </w:pPr>
      <w:proofErr w:type="gramStart"/>
      <w:r w:rsidRPr="00151E41">
        <w:rPr>
          <w:sz w:val="28"/>
          <w:szCs w:val="28"/>
        </w:rPr>
        <w:t>his</w:t>
      </w:r>
      <w:proofErr w:type="gramEnd"/>
      <w:r w:rsidRPr="00151E41">
        <w:rPr>
          <w:sz w:val="28"/>
          <w:szCs w:val="28"/>
        </w:rPr>
        <w:t xml:space="preserve"> faithfulness to us – </w:t>
      </w:r>
    </w:p>
    <w:p w:rsidR="00804DDA" w:rsidRDefault="00C37336" w:rsidP="00991A1F">
      <w:pPr>
        <w:pStyle w:val="NoSpacing"/>
        <w:rPr>
          <w:sz w:val="28"/>
          <w:szCs w:val="28"/>
        </w:rPr>
      </w:pPr>
      <w:proofErr w:type="gramStart"/>
      <w:r w:rsidRPr="00151E41">
        <w:rPr>
          <w:sz w:val="28"/>
          <w:szCs w:val="28"/>
        </w:rPr>
        <w:t>his</w:t>
      </w:r>
      <w:proofErr w:type="gramEnd"/>
      <w:r w:rsidRPr="00151E41">
        <w:rPr>
          <w:sz w:val="28"/>
          <w:szCs w:val="28"/>
        </w:rPr>
        <w:t xml:space="preserve"> patience with us </w:t>
      </w:r>
      <w:r w:rsidR="00804DDA">
        <w:rPr>
          <w:sz w:val="28"/>
          <w:szCs w:val="28"/>
        </w:rPr>
        <w:t>–</w:t>
      </w:r>
      <w:r w:rsidRPr="00151E41">
        <w:rPr>
          <w:sz w:val="28"/>
          <w:szCs w:val="28"/>
        </w:rPr>
        <w:t xml:space="preserve"> </w:t>
      </w:r>
    </w:p>
    <w:p w:rsidR="00C37336" w:rsidRPr="00151E41" w:rsidRDefault="00C37336" w:rsidP="00991A1F">
      <w:pPr>
        <w:pStyle w:val="NoSpacing"/>
        <w:rPr>
          <w:sz w:val="28"/>
          <w:szCs w:val="28"/>
        </w:rPr>
      </w:pPr>
      <w:proofErr w:type="gramStart"/>
      <w:r w:rsidRPr="00151E41">
        <w:rPr>
          <w:sz w:val="28"/>
          <w:szCs w:val="28"/>
        </w:rPr>
        <w:t>his</w:t>
      </w:r>
      <w:proofErr w:type="gramEnd"/>
      <w:r w:rsidRPr="00151E41">
        <w:rPr>
          <w:sz w:val="28"/>
          <w:szCs w:val="28"/>
        </w:rPr>
        <w:t xml:space="preserve"> kindness towards us...</w:t>
      </w:r>
    </w:p>
    <w:p w:rsidR="00C37336" w:rsidRPr="0056577B" w:rsidRDefault="0056577B" w:rsidP="00991A1F">
      <w:pPr>
        <w:pStyle w:val="NoSpacing"/>
        <w:rPr>
          <w:sz w:val="28"/>
          <w:szCs w:val="28"/>
          <w:u w:val="single"/>
        </w:rPr>
      </w:pPr>
      <w:r w:rsidRPr="0056577B">
        <w:rPr>
          <w:sz w:val="28"/>
          <w:szCs w:val="28"/>
          <w:u w:val="single"/>
        </w:rPr>
        <w:t>All of this remembering will keep us strong –and the stronger we are, the less we’ll be troubled by doubt!</w:t>
      </w:r>
    </w:p>
    <w:p w:rsidR="007C4B88" w:rsidRDefault="007C4B88" w:rsidP="00991A1F">
      <w:pPr>
        <w:pStyle w:val="NoSpacing"/>
        <w:rPr>
          <w:sz w:val="28"/>
          <w:szCs w:val="28"/>
        </w:rPr>
      </w:pPr>
    </w:p>
    <w:p w:rsidR="007C4B88" w:rsidRPr="0025574F" w:rsidRDefault="00251A84" w:rsidP="00991A1F">
      <w:pPr>
        <w:pStyle w:val="NoSpacing"/>
        <w:rPr>
          <w:b/>
          <w:sz w:val="28"/>
          <w:szCs w:val="28"/>
        </w:rPr>
      </w:pPr>
      <w:r w:rsidRPr="0025574F">
        <w:rPr>
          <w:b/>
          <w:sz w:val="28"/>
          <w:szCs w:val="28"/>
        </w:rPr>
        <w:t>In the OT the children of Israel went through a cycle of remembering and forgetting God.</w:t>
      </w:r>
    </w:p>
    <w:p w:rsidR="00676C36" w:rsidRDefault="00676C36" w:rsidP="00991A1F">
      <w:pPr>
        <w:pStyle w:val="NoSpacing"/>
        <w:rPr>
          <w:sz w:val="28"/>
          <w:szCs w:val="28"/>
          <w:u w:val="single"/>
        </w:rPr>
      </w:pPr>
    </w:p>
    <w:p w:rsidR="00251A84" w:rsidRDefault="00251A84" w:rsidP="00991A1F">
      <w:pPr>
        <w:pStyle w:val="NoSpacing"/>
        <w:rPr>
          <w:sz w:val="28"/>
          <w:szCs w:val="28"/>
        </w:rPr>
      </w:pPr>
      <w:r w:rsidRPr="00804DDA">
        <w:rPr>
          <w:sz w:val="28"/>
          <w:szCs w:val="28"/>
          <w:u w:val="single"/>
        </w:rPr>
        <w:lastRenderedPageBreak/>
        <w:t>When things were going wrong they knew their dependence on him</w:t>
      </w:r>
      <w:r>
        <w:rPr>
          <w:sz w:val="28"/>
          <w:szCs w:val="28"/>
        </w:rPr>
        <w:t>,</w:t>
      </w:r>
    </w:p>
    <w:p w:rsidR="00251A84" w:rsidRDefault="00251A84" w:rsidP="00991A1F">
      <w:pPr>
        <w:pStyle w:val="NoSpacing"/>
        <w:rPr>
          <w:sz w:val="28"/>
          <w:szCs w:val="28"/>
        </w:rPr>
      </w:pPr>
      <w:proofErr w:type="gramStart"/>
      <w:r>
        <w:rPr>
          <w:sz w:val="28"/>
          <w:szCs w:val="28"/>
        </w:rPr>
        <w:t>they</w:t>
      </w:r>
      <w:proofErr w:type="gramEnd"/>
      <w:r>
        <w:rPr>
          <w:sz w:val="28"/>
          <w:szCs w:val="28"/>
        </w:rPr>
        <w:t xml:space="preserve"> cried out to him and got close to him</w:t>
      </w:r>
      <w:r w:rsidR="00C57B36">
        <w:rPr>
          <w:sz w:val="28"/>
          <w:szCs w:val="28"/>
        </w:rPr>
        <w:t xml:space="preserve"> -</w:t>
      </w:r>
    </w:p>
    <w:p w:rsidR="00251A84" w:rsidRDefault="00251A84" w:rsidP="00991A1F">
      <w:pPr>
        <w:pStyle w:val="NoSpacing"/>
        <w:rPr>
          <w:sz w:val="28"/>
          <w:szCs w:val="28"/>
        </w:rPr>
      </w:pPr>
      <w:proofErr w:type="gramStart"/>
      <w:r>
        <w:rPr>
          <w:sz w:val="28"/>
          <w:szCs w:val="28"/>
        </w:rPr>
        <w:t>they</w:t>
      </w:r>
      <w:proofErr w:type="gramEnd"/>
      <w:r>
        <w:rPr>
          <w:sz w:val="28"/>
          <w:szCs w:val="28"/>
        </w:rPr>
        <w:t xml:space="preserve"> did what he said and behold – things improved!</w:t>
      </w:r>
    </w:p>
    <w:p w:rsidR="00804DDA" w:rsidRDefault="00804DDA" w:rsidP="00991A1F">
      <w:pPr>
        <w:pStyle w:val="NoSpacing"/>
        <w:rPr>
          <w:sz w:val="28"/>
          <w:szCs w:val="28"/>
        </w:rPr>
      </w:pPr>
    </w:p>
    <w:p w:rsidR="00251A84" w:rsidRDefault="00251A84" w:rsidP="00991A1F">
      <w:pPr>
        <w:pStyle w:val="NoSpacing"/>
        <w:rPr>
          <w:sz w:val="28"/>
          <w:szCs w:val="28"/>
        </w:rPr>
      </w:pPr>
      <w:r>
        <w:rPr>
          <w:sz w:val="28"/>
          <w:szCs w:val="28"/>
        </w:rPr>
        <w:t xml:space="preserve">But when things went well for </w:t>
      </w:r>
      <w:r w:rsidR="00C57B36">
        <w:rPr>
          <w:sz w:val="28"/>
          <w:szCs w:val="28"/>
        </w:rPr>
        <w:t xml:space="preserve">any length of time, their dependence on God diminished </w:t>
      </w:r>
      <w:r>
        <w:rPr>
          <w:sz w:val="28"/>
          <w:szCs w:val="28"/>
        </w:rPr>
        <w:t>and they began to go their own way and so they were back to square one...</w:t>
      </w:r>
      <w:r w:rsidR="0056577B">
        <w:rPr>
          <w:sz w:val="28"/>
          <w:szCs w:val="28"/>
        </w:rPr>
        <w:t xml:space="preserve"> with</w:t>
      </w:r>
      <w:r>
        <w:rPr>
          <w:sz w:val="28"/>
          <w:szCs w:val="28"/>
        </w:rPr>
        <w:t xml:space="preserve"> another lesson to learn</w:t>
      </w:r>
      <w:r w:rsidR="00C57B36">
        <w:rPr>
          <w:sz w:val="28"/>
          <w:szCs w:val="28"/>
        </w:rPr>
        <w:t>...</w:t>
      </w:r>
    </w:p>
    <w:p w:rsidR="00251A84" w:rsidRDefault="00251A84" w:rsidP="00991A1F">
      <w:pPr>
        <w:pStyle w:val="NoSpacing"/>
        <w:rPr>
          <w:sz w:val="28"/>
          <w:szCs w:val="28"/>
        </w:rPr>
      </w:pPr>
    </w:p>
    <w:p w:rsidR="00C57B36" w:rsidRDefault="00251A84" w:rsidP="00991A1F">
      <w:pPr>
        <w:pStyle w:val="NoSpacing"/>
        <w:rPr>
          <w:sz w:val="28"/>
          <w:szCs w:val="28"/>
        </w:rPr>
      </w:pPr>
      <w:r>
        <w:rPr>
          <w:sz w:val="28"/>
          <w:szCs w:val="28"/>
        </w:rPr>
        <w:t>This can be true of us personally...</w:t>
      </w:r>
      <w:r w:rsidR="00804DDA">
        <w:rPr>
          <w:sz w:val="28"/>
          <w:szCs w:val="28"/>
        </w:rPr>
        <w:t xml:space="preserve">when things are tough, we turn to God in prayer, </w:t>
      </w:r>
      <w:proofErr w:type="gramStart"/>
      <w:r w:rsidR="00804DDA">
        <w:rPr>
          <w:sz w:val="28"/>
          <w:szCs w:val="28"/>
        </w:rPr>
        <w:t>we</w:t>
      </w:r>
      <w:proofErr w:type="gramEnd"/>
      <w:r w:rsidR="00804DDA">
        <w:rPr>
          <w:sz w:val="28"/>
          <w:szCs w:val="28"/>
        </w:rPr>
        <w:t xml:space="preserve"> lean heavily on him.  </w:t>
      </w:r>
    </w:p>
    <w:p w:rsidR="00C57B36" w:rsidRDefault="00C57B36" w:rsidP="00991A1F">
      <w:pPr>
        <w:pStyle w:val="NoSpacing"/>
        <w:rPr>
          <w:sz w:val="28"/>
          <w:szCs w:val="28"/>
        </w:rPr>
      </w:pPr>
    </w:p>
    <w:p w:rsidR="00251A84" w:rsidRDefault="00804DDA" w:rsidP="00991A1F">
      <w:pPr>
        <w:pStyle w:val="NoSpacing"/>
        <w:rPr>
          <w:sz w:val="28"/>
          <w:szCs w:val="28"/>
        </w:rPr>
      </w:pPr>
      <w:r>
        <w:rPr>
          <w:sz w:val="28"/>
          <w:szCs w:val="28"/>
        </w:rPr>
        <w:t>Then thing</w:t>
      </w:r>
      <w:r w:rsidR="00E57129">
        <w:rPr>
          <w:sz w:val="28"/>
          <w:szCs w:val="28"/>
        </w:rPr>
        <w:t xml:space="preserve">s get better and we soon begin to think that actually we’re doing ok – pretty well in fact – we start to rely less on God and convince ourselves that we are self-sufficient...independent – not </w:t>
      </w:r>
      <w:r w:rsidR="00C57B36">
        <w:rPr>
          <w:sz w:val="28"/>
          <w:szCs w:val="28"/>
        </w:rPr>
        <w:t>needing to look to</w:t>
      </w:r>
      <w:r w:rsidR="00E57129">
        <w:rPr>
          <w:sz w:val="28"/>
          <w:szCs w:val="28"/>
        </w:rPr>
        <w:t xml:space="preserve"> God.</w:t>
      </w:r>
    </w:p>
    <w:p w:rsidR="00251A84" w:rsidRDefault="00251A84" w:rsidP="00991A1F">
      <w:pPr>
        <w:pStyle w:val="NoSpacing"/>
        <w:rPr>
          <w:sz w:val="28"/>
          <w:szCs w:val="28"/>
        </w:rPr>
      </w:pPr>
    </w:p>
    <w:p w:rsidR="00251A84" w:rsidRDefault="00251A84" w:rsidP="00991A1F">
      <w:pPr>
        <w:pStyle w:val="NoSpacing"/>
        <w:rPr>
          <w:sz w:val="28"/>
          <w:szCs w:val="28"/>
        </w:rPr>
      </w:pPr>
      <w:r>
        <w:rPr>
          <w:sz w:val="28"/>
          <w:szCs w:val="28"/>
        </w:rPr>
        <w:t>God knows this. In the OT he commanded certain festivals to be celebrated annually in remembrance of what he had done for the people.</w:t>
      </w:r>
    </w:p>
    <w:p w:rsidR="00A54445" w:rsidRDefault="00A54445" w:rsidP="00991A1F">
      <w:pPr>
        <w:pStyle w:val="NoSpacing"/>
        <w:rPr>
          <w:sz w:val="28"/>
          <w:szCs w:val="28"/>
        </w:rPr>
      </w:pPr>
    </w:p>
    <w:p w:rsidR="00A54445" w:rsidRDefault="00A54445" w:rsidP="00991A1F">
      <w:pPr>
        <w:pStyle w:val="NoSpacing"/>
        <w:rPr>
          <w:sz w:val="28"/>
          <w:szCs w:val="28"/>
        </w:rPr>
      </w:pPr>
      <w:r>
        <w:rPr>
          <w:sz w:val="28"/>
          <w:szCs w:val="28"/>
        </w:rPr>
        <w:t xml:space="preserve">Passover, for example, retells the story of the Exodus – Moses leading the people from slavery in Egypt... at a Passover meal, the youngest child asks questions about ‘Why </w:t>
      </w:r>
      <w:r w:rsidR="00C57B36">
        <w:rPr>
          <w:sz w:val="28"/>
          <w:szCs w:val="28"/>
        </w:rPr>
        <w:t xml:space="preserve">do we do this?  What does this mean?  Why </w:t>
      </w:r>
      <w:r w:rsidR="00E57129">
        <w:rPr>
          <w:sz w:val="28"/>
          <w:szCs w:val="28"/>
        </w:rPr>
        <w:t>do we celebrate this night...?</w:t>
      </w:r>
    </w:p>
    <w:p w:rsidR="00C57B36" w:rsidRDefault="00C57B36" w:rsidP="00991A1F">
      <w:pPr>
        <w:pStyle w:val="NoSpacing"/>
        <w:rPr>
          <w:sz w:val="28"/>
          <w:szCs w:val="28"/>
        </w:rPr>
      </w:pPr>
    </w:p>
    <w:p w:rsidR="00A54445" w:rsidRDefault="00E57129" w:rsidP="00991A1F">
      <w:pPr>
        <w:pStyle w:val="NoSpacing"/>
        <w:rPr>
          <w:sz w:val="28"/>
          <w:szCs w:val="28"/>
        </w:rPr>
      </w:pPr>
      <w:r>
        <w:rPr>
          <w:sz w:val="28"/>
          <w:szCs w:val="28"/>
        </w:rPr>
        <w:lastRenderedPageBreak/>
        <w:t>I</w:t>
      </w:r>
      <w:r w:rsidR="00A54445">
        <w:rPr>
          <w:sz w:val="28"/>
          <w:szCs w:val="28"/>
        </w:rPr>
        <w:t>t is significant that this memory</w:t>
      </w:r>
      <w:r>
        <w:rPr>
          <w:sz w:val="28"/>
          <w:szCs w:val="28"/>
        </w:rPr>
        <w:t xml:space="preserve"> – this history</w:t>
      </w:r>
      <w:r w:rsidR="00A54445">
        <w:rPr>
          <w:sz w:val="28"/>
          <w:szCs w:val="28"/>
        </w:rPr>
        <w:t xml:space="preserve"> should be passed on through the generations</w:t>
      </w:r>
      <w:r>
        <w:rPr>
          <w:sz w:val="28"/>
          <w:szCs w:val="28"/>
        </w:rPr>
        <w:t xml:space="preserve"> – lest they forget and move away from God...</w:t>
      </w:r>
    </w:p>
    <w:p w:rsidR="00251A84" w:rsidRDefault="00251A84" w:rsidP="00991A1F">
      <w:pPr>
        <w:pStyle w:val="NoSpacing"/>
        <w:rPr>
          <w:sz w:val="28"/>
          <w:szCs w:val="28"/>
        </w:rPr>
      </w:pPr>
    </w:p>
    <w:p w:rsidR="007E7BB8" w:rsidRDefault="007E7BB8" w:rsidP="00991A1F">
      <w:pPr>
        <w:pStyle w:val="NoSpacing"/>
        <w:rPr>
          <w:sz w:val="28"/>
          <w:szCs w:val="28"/>
        </w:rPr>
      </w:pPr>
      <w:r>
        <w:rPr>
          <w:sz w:val="28"/>
          <w:szCs w:val="28"/>
        </w:rPr>
        <w:t>The Jewish festivals not only reminded people of what God had done, they also pointed</w:t>
      </w:r>
      <w:r w:rsidR="00251A84">
        <w:rPr>
          <w:sz w:val="28"/>
          <w:szCs w:val="28"/>
        </w:rPr>
        <w:t xml:space="preserve"> to the One who was to come – the Messiah</w:t>
      </w:r>
      <w:r w:rsidR="00A54445">
        <w:rPr>
          <w:sz w:val="28"/>
          <w:szCs w:val="28"/>
        </w:rPr>
        <w:t xml:space="preserve"> – </w:t>
      </w:r>
      <w:r>
        <w:rPr>
          <w:sz w:val="28"/>
          <w:szCs w:val="28"/>
        </w:rPr>
        <w:t>Jesus!</w:t>
      </w:r>
    </w:p>
    <w:p w:rsidR="007E7BB8" w:rsidRDefault="007E7BB8" w:rsidP="00991A1F">
      <w:pPr>
        <w:pStyle w:val="NoSpacing"/>
        <w:rPr>
          <w:sz w:val="28"/>
          <w:szCs w:val="28"/>
        </w:rPr>
      </w:pPr>
    </w:p>
    <w:p w:rsidR="00251A84" w:rsidRDefault="007E7BB8" w:rsidP="00991A1F">
      <w:pPr>
        <w:pStyle w:val="NoSpacing"/>
        <w:rPr>
          <w:sz w:val="28"/>
          <w:szCs w:val="28"/>
        </w:rPr>
      </w:pPr>
      <w:r>
        <w:rPr>
          <w:sz w:val="28"/>
          <w:szCs w:val="28"/>
        </w:rPr>
        <w:t>And his coming completed the festivals – they were fulfilled in Jesus – so we Christians don’</w:t>
      </w:r>
      <w:r w:rsidR="00A54445">
        <w:rPr>
          <w:sz w:val="28"/>
          <w:szCs w:val="28"/>
        </w:rPr>
        <w:t xml:space="preserve">t keep the Jewish festivals (they have much to teach us though!) </w:t>
      </w:r>
    </w:p>
    <w:p w:rsidR="00251A84" w:rsidRDefault="00251A84" w:rsidP="00991A1F">
      <w:pPr>
        <w:pStyle w:val="NoSpacing"/>
        <w:rPr>
          <w:sz w:val="28"/>
          <w:szCs w:val="28"/>
        </w:rPr>
      </w:pPr>
    </w:p>
    <w:p w:rsidR="00251A84" w:rsidRDefault="00251A84" w:rsidP="00991A1F">
      <w:pPr>
        <w:pStyle w:val="NoSpacing"/>
        <w:rPr>
          <w:sz w:val="28"/>
          <w:szCs w:val="28"/>
        </w:rPr>
      </w:pPr>
      <w:r>
        <w:rPr>
          <w:sz w:val="28"/>
          <w:szCs w:val="28"/>
        </w:rPr>
        <w:t>Jesus asks us to continue to remember and gives u</w:t>
      </w:r>
      <w:r w:rsidR="007E7BB8">
        <w:rPr>
          <w:sz w:val="28"/>
          <w:szCs w:val="28"/>
        </w:rPr>
        <w:t>s the communion service as a focus for this</w:t>
      </w:r>
      <w:r>
        <w:rPr>
          <w:sz w:val="28"/>
          <w:szCs w:val="28"/>
        </w:rPr>
        <w:t>...</w:t>
      </w:r>
      <w:r w:rsidR="007E7BB8">
        <w:rPr>
          <w:sz w:val="28"/>
          <w:szCs w:val="28"/>
        </w:rPr>
        <w:t xml:space="preserve">  Just as the OT festivals both remembered what God had done and pointed to his coming, so the communion service remembers what Jesus has done and points to his return.</w:t>
      </w:r>
    </w:p>
    <w:p w:rsidR="00C97F99" w:rsidRDefault="00C97F99" w:rsidP="00991A1F">
      <w:pPr>
        <w:pStyle w:val="NoSpacing"/>
        <w:rPr>
          <w:sz w:val="28"/>
          <w:szCs w:val="28"/>
        </w:rPr>
      </w:pPr>
    </w:p>
    <w:p w:rsidR="00C97F99" w:rsidRPr="00C57B36" w:rsidRDefault="00C97F99" w:rsidP="00991A1F">
      <w:pPr>
        <w:pStyle w:val="NoSpacing"/>
        <w:rPr>
          <w:i/>
          <w:sz w:val="28"/>
          <w:szCs w:val="28"/>
        </w:rPr>
      </w:pPr>
      <w:r w:rsidRPr="00C57B36">
        <w:rPr>
          <w:i/>
          <w:sz w:val="28"/>
          <w:szCs w:val="28"/>
        </w:rPr>
        <w:t>Do this in remembrance of me...</w:t>
      </w:r>
    </w:p>
    <w:p w:rsidR="00C97F99" w:rsidRDefault="00C97F99" w:rsidP="00991A1F">
      <w:pPr>
        <w:pStyle w:val="NoSpacing"/>
        <w:rPr>
          <w:sz w:val="28"/>
          <w:szCs w:val="28"/>
        </w:rPr>
      </w:pPr>
      <w:proofErr w:type="gramStart"/>
      <w:r>
        <w:rPr>
          <w:sz w:val="28"/>
          <w:szCs w:val="28"/>
        </w:rPr>
        <w:t>our</w:t>
      </w:r>
      <w:proofErr w:type="gramEnd"/>
      <w:r>
        <w:rPr>
          <w:sz w:val="28"/>
          <w:szCs w:val="28"/>
        </w:rPr>
        <w:t xml:space="preserve"> remembering is not just to be passive – but active – </w:t>
      </w:r>
      <w:r w:rsidRPr="00C57B36">
        <w:rPr>
          <w:sz w:val="28"/>
          <w:szCs w:val="28"/>
          <w:u w:val="single"/>
        </w:rPr>
        <w:t>DO</w:t>
      </w:r>
      <w:r>
        <w:rPr>
          <w:sz w:val="28"/>
          <w:szCs w:val="28"/>
        </w:rPr>
        <w:t xml:space="preserve"> this in remembrance of me...</w:t>
      </w:r>
    </w:p>
    <w:p w:rsidR="00C97F99" w:rsidRDefault="00C97F99" w:rsidP="00991A1F">
      <w:pPr>
        <w:pStyle w:val="NoSpacing"/>
        <w:rPr>
          <w:sz w:val="28"/>
          <w:szCs w:val="28"/>
        </w:rPr>
      </w:pPr>
    </w:p>
    <w:p w:rsidR="00C97F99" w:rsidRDefault="00C57B36" w:rsidP="00991A1F">
      <w:pPr>
        <w:pStyle w:val="NoSpacing"/>
        <w:rPr>
          <w:sz w:val="28"/>
          <w:szCs w:val="28"/>
        </w:rPr>
      </w:pPr>
      <w:r>
        <w:rPr>
          <w:sz w:val="28"/>
          <w:szCs w:val="28"/>
        </w:rPr>
        <w:t>R</w:t>
      </w:r>
      <w:r w:rsidR="00C97F99">
        <w:rPr>
          <w:sz w:val="28"/>
          <w:szCs w:val="28"/>
        </w:rPr>
        <w:t xml:space="preserve">emembering builds our confidence and trust in God.  </w:t>
      </w:r>
      <w:r w:rsidR="005C74C7">
        <w:rPr>
          <w:sz w:val="28"/>
          <w:szCs w:val="28"/>
        </w:rPr>
        <w:t xml:space="preserve">When we hit a problem if we recall how God helped us in the past... our faith is renewed.  </w:t>
      </w:r>
      <w:r w:rsidRPr="00C57B36">
        <w:rPr>
          <w:sz w:val="28"/>
          <w:szCs w:val="28"/>
          <w:u w:val="single"/>
        </w:rPr>
        <w:t>So remembering</w:t>
      </w:r>
      <w:r w:rsidR="00C97F99" w:rsidRPr="00C57B36">
        <w:rPr>
          <w:sz w:val="28"/>
          <w:szCs w:val="28"/>
          <w:u w:val="single"/>
        </w:rPr>
        <w:t xml:space="preserve"> undermines our doubts</w:t>
      </w:r>
      <w:r w:rsidR="0056577B" w:rsidRPr="00C57B36">
        <w:rPr>
          <w:sz w:val="28"/>
          <w:szCs w:val="28"/>
          <w:u w:val="single"/>
        </w:rPr>
        <w:t>.</w:t>
      </w:r>
      <w:r>
        <w:rPr>
          <w:sz w:val="28"/>
          <w:szCs w:val="28"/>
        </w:rPr>
        <w:t xml:space="preserve">  R</w:t>
      </w:r>
      <w:r w:rsidR="0056577B">
        <w:rPr>
          <w:sz w:val="28"/>
          <w:szCs w:val="28"/>
        </w:rPr>
        <w:t>emembering</w:t>
      </w:r>
      <w:r w:rsidR="005C74C7">
        <w:rPr>
          <w:sz w:val="28"/>
          <w:szCs w:val="28"/>
        </w:rPr>
        <w:t xml:space="preserve"> God and what he has done</w:t>
      </w:r>
      <w:r w:rsidR="0056577B">
        <w:rPr>
          <w:sz w:val="28"/>
          <w:szCs w:val="28"/>
        </w:rPr>
        <w:t xml:space="preserve"> gives us a true perspective on life.</w:t>
      </w:r>
    </w:p>
    <w:p w:rsidR="00C16490" w:rsidRDefault="00C16490" w:rsidP="00991A1F">
      <w:pPr>
        <w:pStyle w:val="NoSpacing"/>
        <w:rPr>
          <w:sz w:val="28"/>
          <w:szCs w:val="28"/>
        </w:rPr>
      </w:pPr>
    </w:p>
    <w:p w:rsidR="00C16490" w:rsidRDefault="00C16490" w:rsidP="00991A1F">
      <w:pPr>
        <w:pStyle w:val="NoSpacing"/>
        <w:rPr>
          <w:sz w:val="28"/>
          <w:szCs w:val="28"/>
        </w:rPr>
      </w:pPr>
      <w:r w:rsidRPr="00F93E92">
        <w:rPr>
          <w:b/>
          <w:sz w:val="28"/>
          <w:szCs w:val="28"/>
        </w:rPr>
        <w:t>Our reading from Luke’s gospel</w:t>
      </w:r>
      <w:r>
        <w:rPr>
          <w:sz w:val="28"/>
          <w:szCs w:val="28"/>
        </w:rPr>
        <w:t xml:space="preserve"> – the last half of the parable of the Prodigal Son – shows how the older son’s ungrateful attitude was because he had forgotten </w:t>
      </w:r>
      <w:r w:rsidR="00676C36">
        <w:rPr>
          <w:sz w:val="28"/>
          <w:szCs w:val="28"/>
        </w:rPr>
        <w:t>his standing within the family:</w:t>
      </w:r>
    </w:p>
    <w:p w:rsidR="00676C36" w:rsidRDefault="00676C36" w:rsidP="00991A1F">
      <w:pPr>
        <w:pStyle w:val="NoSpacing"/>
        <w:rPr>
          <w:sz w:val="28"/>
          <w:szCs w:val="28"/>
        </w:rPr>
      </w:pPr>
    </w:p>
    <w:p w:rsidR="00C16490" w:rsidRDefault="00C16490" w:rsidP="00991A1F">
      <w:pPr>
        <w:pStyle w:val="NoSpacing"/>
        <w:rPr>
          <w:sz w:val="28"/>
          <w:szCs w:val="28"/>
        </w:rPr>
      </w:pPr>
      <w:r w:rsidRPr="00F93E92">
        <w:rPr>
          <w:i/>
          <w:sz w:val="28"/>
          <w:szCs w:val="28"/>
        </w:rPr>
        <w:t>‘My son, the father said, you are always with me, and everything I have is yours.  But we had to celebrate because this brother of yours was dead and is alive again; he was lost and is found.’</w:t>
      </w:r>
      <w:r>
        <w:rPr>
          <w:sz w:val="28"/>
          <w:szCs w:val="28"/>
        </w:rPr>
        <w:t xml:space="preserve"> (Luke 15:31-32)</w:t>
      </w:r>
    </w:p>
    <w:p w:rsidR="00676C36" w:rsidRDefault="00676C36" w:rsidP="00991A1F">
      <w:pPr>
        <w:pStyle w:val="NoSpacing"/>
        <w:rPr>
          <w:sz w:val="28"/>
          <w:szCs w:val="28"/>
        </w:rPr>
      </w:pPr>
    </w:p>
    <w:p w:rsidR="00C16490" w:rsidRDefault="00C16490" w:rsidP="00991A1F">
      <w:pPr>
        <w:pStyle w:val="NoSpacing"/>
        <w:rPr>
          <w:sz w:val="28"/>
          <w:szCs w:val="28"/>
        </w:rPr>
      </w:pPr>
      <w:r>
        <w:rPr>
          <w:sz w:val="28"/>
          <w:szCs w:val="28"/>
        </w:rPr>
        <w:t>He had forgotten all that was his – and his forgetfulness led to a mean-spirited attitude</w:t>
      </w:r>
      <w:r w:rsidR="00F93E92">
        <w:rPr>
          <w:sz w:val="28"/>
          <w:szCs w:val="28"/>
        </w:rPr>
        <w:t xml:space="preserve"> – his forgetfulness meant that he </w:t>
      </w:r>
      <w:r w:rsidR="00F93E92" w:rsidRPr="00F93E92">
        <w:rPr>
          <w:sz w:val="28"/>
          <w:szCs w:val="28"/>
          <w:u w:val="single"/>
        </w:rPr>
        <w:t>doubted</w:t>
      </w:r>
      <w:r w:rsidR="00F93E92">
        <w:rPr>
          <w:sz w:val="28"/>
          <w:szCs w:val="28"/>
        </w:rPr>
        <w:t xml:space="preserve"> his own place in his father’s heart...</w:t>
      </w:r>
    </w:p>
    <w:p w:rsidR="0056577B" w:rsidRDefault="0056577B" w:rsidP="00991A1F">
      <w:pPr>
        <w:pStyle w:val="NoSpacing"/>
        <w:rPr>
          <w:sz w:val="28"/>
          <w:szCs w:val="28"/>
        </w:rPr>
      </w:pPr>
    </w:p>
    <w:p w:rsidR="00F93E92" w:rsidRPr="00F93E92" w:rsidRDefault="00F93E92" w:rsidP="00991A1F">
      <w:pPr>
        <w:pStyle w:val="NoSpacing"/>
        <w:rPr>
          <w:sz w:val="28"/>
          <w:szCs w:val="28"/>
          <w:u w:val="single"/>
        </w:rPr>
      </w:pPr>
      <w:r w:rsidRPr="00F93E92">
        <w:rPr>
          <w:sz w:val="28"/>
          <w:szCs w:val="28"/>
          <w:u w:val="single"/>
        </w:rPr>
        <w:t xml:space="preserve">The minute we forget God and his goodness towards us - we </w:t>
      </w:r>
      <w:r>
        <w:rPr>
          <w:sz w:val="28"/>
          <w:szCs w:val="28"/>
          <w:u w:val="single"/>
        </w:rPr>
        <w:t xml:space="preserve">simply </w:t>
      </w:r>
      <w:r w:rsidRPr="00F93E92">
        <w:rPr>
          <w:sz w:val="28"/>
          <w:szCs w:val="28"/>
          <w:u w:val="single"/>
        </w:rPr>
        <w:t>lose the plot!</w:t>
      </w:r>
    </w:p>
    <w:p w:rsidR="00F93E92" w:rsidRDefault="00F93E92" w:rsidP="00991A1F">
      <w:pPr>
        <w:pStyle w:val="NoSpacing"/>
        <w:rPr>
          <w:sz w:val="28"/>
          <w:szCs w:val="28"/>
        </w:rPr>
      </w:pPr>
    </w:p>
    <w:p w:rsidR="0056577B" w:rsidRPr="00E57129" w:rsidRDefault="00E57129" w:rsidP="00991A1F">
      <w:pPr>
        <w:pStyle w:val="NoSpacing"/>
        <w:rPr>
          <w:b/>
          <w:sz w:val="28"/>
          <w:szCs w:val="28"/>
        </w:rPr>
      </w:pPr>
      <w:r w:rsidRPr="00E57129">
        <w:rPr>
          <w:b/>
          <w:sz w:val="28"/>
          <w:szCs w:val="28"/>
        </w:rPr>
        <w:t>How to remind ourselves?</w:t>
      </w:r>
    </w:p>
    <w:p w:rsidR="00E57129" w:rsidRDefault="00E57129" w:rsidP="00991A1F">
      <w:pPr>
        <w:pStyle w:val="NoSpacing"/>
        <w:rPr>
          <w:sz w:val="28"/>
          <w:szCs w:val="28"/>
        </w:rPr>
      </w:pPr>
      <w:r>
        <w:rPr>
          <w:sz w:val="28"/>
          <w:szCs w:val="28"/>
        </w:rPr>
        <w:t xml:space="preserve">Praise and worship – regular at church!  And all places!  Carry a song </w:t>
      </w:r>
      <w:r w:rsidR="00C16490">
        <w:rPr>
          <w:sz w:val="28"/>
          <w:szCs w:val="28"/>
        </w:rPr>
        <w:t xml:space="preserve">for God </w:t>
      </w:r>
      <w:r>
        <w:rPr>
          <w:sz w:val="28"/>
          <w:szCs w:val="28"/>
        </w:rPr>
        <w:t>in our hearts</w:t>
      </w:r>
      <w:r w:rsidR="00C16490">
        <w:rPr>
          <w:sz w:val="28"/>
          <w:szCs w:val="28"/>
        </w:rPr>
        <w:t>...</w:t>
      </w:r>
    </w:p>
    <w:p w:rsidR="00E57129" w:rsidRDefault="00C16490" w:rsidP="00991A1F">
      <w:pPr>
        <w:pStyle w:val="NoSpacing"/>
        <w:rPr>
          <w:sz w:val="28"/>
          <w:szCs w:val="28"/>
        </w:rPr>
      </w:pPr>
      <w:r>
        <w:rPr>
          <w:sz w:val="28"/>
          <w:szCs w:val="28"/>
        </w:rPr>
        <w:t>Let it spill over into t</w:t>
      </w:r>
      <w:r w:rsidR="00E57129">
        <w:rPr>
          <w:sz w:val="28"/>
          <w:szCs w:val="28"/>
        </w:rPr>
        <w:t xml:space="preserve">hanksgiving – </w:t>
      </w:r>
      <w:r>
        <w:rPr>
          <w:sz w:val="28"/>
          <w:szCs w:val="28"/>
        </w:rPr>
        <w:t xml:space="preserve">show </w:t>
      </w:r>
      <w:r w:rsidR="00E57129">
        <w:rPr>
          <w:sz w:val="28"/>
          <w:szCs w:val="28"/>
        </w:rPr>
        <w:t>gratitude</w:t>
      </w:r>
      <w:r>
        <w:rPr>
          <w:sz w:val="28"/>
          <w:szCs w:val="28"/>
        </w:rPr>
        <w:t xml:space="preserve"> in how we live!  This can be seen in generosity of spirit, in forgiveness, in compassion, in loving others</w:t>
      </w:r>
    </w:p>
    <w:p w:rsidR="00E57129" w:rsidRDefault="00E57129" w:rsidP="00991A1F">
      <w:pPr>
        <w:pStyle w:val="NoSpacing"/>
        <w:rPr>
          <w:sz w:val="28"/>
          <w:szCs w:val="28"/>
        </w:rPr>
      </w:pPr>
      <w:r>
        <w:rPr>
          <w:sz w:val="28"/>
          <w:szCs w:val="28"/>
        </w:rPr>
        <w:t>Bible – be familiar with our family history (Bible!)</w:t>
      </w:r>
    </w:p>
    <w:p w:rsidR="00E57129" w:rsidRDefault="00E57129" w:rsidP="00991A1F">
      <w:pPr>
        <w:pStyle w:val="NoSpacing"/>
        <w:rPr>
          <w:sz w:val="28"/>
          <w:szCs w:val="28"/>
        </w:rPr>
      </w:pPr>
      <w:r>
        <w:rPr>
          <w:sz w:val="28"/>
          <w:szCs w:val="28"/>
        </w:rPr>
        <w:t>Talk about it – remind one another – give testimony – tell others</w:t>
      </w:r>
    </w:p>
    <w:p w:rsidR="00E57129" w:rsidRDefault="00E57129" w:rsidP="00991A1F">
      <w:pPr>
        <w:pStyle w:val="NoSpacing"/>
        <w:rPr>
          <w:sz w:val="28"/>
          <w:szCs w:val="28"/>
        </w:rPr>
      </w:pPr>
    </w:p>
    <w:p w:rsidR="00C16490" w:rsidRDefault="00C16490" w:rsidP="00991A1F">
      <w:pPr>
        <w:pStyle w:val="NoSpacing"/>
        <w:rPr>
          <w:sz w:val="28"/>
          <w:szCs w:val="28"/>
        </w:rPr>
      </w:pPr>
      <w:r>
        <w:rPr>
          <w:sz w:val="28"/>
          <w:szCs w:val="28"/>
        </w:rPr>
        <w:lastRenderedPageBreak/>
        <w:t>As we heard in our reading:</w:t>
      </w:r>
    </w:p>
    <w:p w:rsidR="00E57129" w:rsidRDefault="00E57129" w:rsidP="00991A1F">
      <w:pPr>
        <w:pStyle w:val="NoSpacing"/>
        <w:rPr>
          <w:sz w:val="28"/>
          <w:szCs w:val="28"/>
        </w:rPr>
      </w:pPr>
      <w:r w:rsidRPr="00E57129">
        <w:rPr>
          <w:i/>
          <w:sz w:val="28"/>
          <w:szCs w:val="28"/>
        </w:rPr>
        <w:t>You may say to yourself, “My power and the strength of my hands have produced this wealth for me.”  But remember the Lord your God, for it is he who gives you the ability to produce wealth...</w:t>
      </w:r>
      <w:r>
        <w:rPr>
          <w:sz w:val="28"/>
          <w:szCs w:val="28"/>
        </w:rPr>
        <w:t xml:space="preserve"> (Deut 8:17 – 18a)</w:t>
      </w:r>
    </w:p>
    <w:p w:rsidR="007C4B88" w:rsidRPr="00151E41" w:rsidRDefault="007C4B88" w:rsidP="00991A1F">
      <w:pPr>
        <w:pStyle w:val="NoSpacing"/>
        <w:rPr>
          <w:sz w:val="28"/>
          <w:szCs w:val="28"/>
        </w:rPr>
      </w:pPr>
    </w:p>
    <w:p w:rsidR="007C4B88" w:rsidRDefault="007C4B88" w:rsidP="007C4B88">
      <w:pPr>
        <w:pStyle w:val="NoSpacing"/>
        <w:rPr>
          <w:b/>
          <w:sz w:val="28"/>
          <w:szCs w:val="28"/>
        </w:rPr>
      </w:pPr>
      <w:r>
        <w:rPr>
          <w:sz w:val="28"/>
          <w:szCs w:val="28"/>
        </w:rPr>
        <w:t xml:space="preserve">If we continue to doubt, we’ll be set on a downward spiral, more and more convinced of our failure in living the Christian life..... </w:t>
      </w:r>
      <w:proofErr w:type="gramStart"/>
      <w:r>
        <w:rPr>
          <w:sz w:val="28"/>
          <w:szCs w:val="28"/>
        </w:rPr>
        <w:t>but</w:t>
      </w:r>
      <w:proofErr w:type="gramEnd"/>
      <w:r>
        <w:rPr>
          <w:sz w:val="28"/>
          <w:szCs w:val="28"/>
        </w:rPr>
        <w:t xml:space="preserve"> take heart:</w:t>
      </w:r>
    </w:p>
    <w:p w:rsidR="007C4B88" w:rsidRDefault="007C4B88" w:rsidP="007C4B88">
      <w:pPr>
        <w:pStyle w:val="NoSpacing"/>
        <w:rPr>
          <w:b/>
          <w:sz w:val="28"/>
          <w:szCs w:val="28"/>
        </w:rPr>
      </w:pPr>
    </w:p>
    <w:p w:rsidR="007C4B88" w:rsidRDefault="007C4B88" w:rsidP="007C4B88">
      <w:pPr>
        <w:pStyle w:val="NoSpacing"/>
        <w:rPr>
          <w:sz w:val="28"/>
          <w:szCs w:val="28"/>
        </w:rPr>
      </w:pPr>
      <w:r>
        <w:rPr>
          <w:sz w:val="28"/>
          <w:szCs w:val="28"/>
        </w:rPr>
        <w:t>In Matthew’s Gospel we read of the disciples:</w:t>
      </w:r>
    </w:p>
    <w:p w:rsidR="007C4B88" w:rsidRDefault="007C4B88" w:rsidP="007C4B88">
      <w:pPr>
        <w:pStyle w:val="NoSpacing"/>
        <w:rPr>
          <w:sz w:val="28"/>
          <w:szCs w:val="28"/>
        </w:rPr>
      </w:pPr>
      <w:r w:rsidRPr="0088010E">
        <w:rPr>
          <w:i/>
          <w:sz w:val="28"/>
          <w:szCs w:val="28"/>
        </w:rPr>
        <w:t>When they saw him</w:t>
      </w:r>
      <w:r>
        <w:rPr>
          <w:sz w:val="28"/>
          <w:szCs w:val="28"/>
        </w:rPr>
        <w:t xml:space="preserve"> (Jesus) </w:t>
      </w:r>
      <w:r w:rsidRPr="0088010E">
        <w:rPr>
          <w:i/>
          <w:sz w:val="28"/>
          <w:szCs w:val="28"/>
        </w:rPr>
        <w:t xml:space="preserve">they worshipped him; </w:t>
      </w:r>
      <w:r w:rsidRPr="00F1476C">
        <w:rPr>
          <w:i/>
          <w:sz w:val="28"/>
          <w:szCs w:val="28"/>
          <w:u w:val="single"/>
        </w:rPr>
        <w:t>but some doubted</w:t>
      </w:r>
      <w:r w:rsidRPr="0088010E">
        <w:rPr>
          <w:i/>
          <w:sz w:val="28"/>
          <w:szCs w:val="28"/>
        </w:rPr>
        <w:t>.</w:t>
      </w:r>
      <w:r>
        <w:rPr>
          <w:sz w:val="28"/>
          <w:szCs w:val="28"/>
        </w:rPr>
        <w:t xml:space="preserve"> (</w:t>
      </w:r>
      <w:r w:rsidR="00C16490">
        <w:rPr>
          <w:sz w:val="28"/>
          <w:szCs w:val="28"/>
        </w:rPr>
        <w:t>28:</w:t>
      </w:r>
      <w:r>
        <w:rPr>
          <w:sz w:val="28"/>
          <w:szCs w:val="28"/>
        </w:rPr>
        <w:t>17)</w:t>
      </w:r>
    </w:p>
    <w:p w:rsidR="007C4B88" w:rsidRDefault="007C4B88" w:rsidP="007C4B88">
      <w:pPr>
        <w:pStyle w:val="NoSpacing"/>
        <w:rPr>
          <w:sz w:val="28"/>
          <w:szCs w:val="28"/>
        </w:rPr>
      </w:pPr>
    </w:p>
    <w:p w:rsidR="007C4B88" w:rsidRDefault="007C4B88" w:rsidP="007C4B88">
      <w:pPr>
        <w:pStyle w:val="NoSpacing"/>
        <w:rPr>
          <w:sz w:val="28"/>
          <w:szCs w:val="28"/>
        </w:rPr>
      </w:pPr>
      <w:r>
        <w:rPr>
          <w:sz w:val="28"/>
          <w:szCs w:val="28"/>
        </w:rPr>
        <w:t>Doubts did not disqualify them from following Jesus – it’s ok to be a Christian and have doubts!</w:t>
      </w:r>
    </w:p>
    <w:p w:rsidR="007C4B88" w:rsidRPr="00516DD8" w:rsidRDefault="007C4B88" w:rsidP="007C4B88">
      <w:pPr>
        <w:pStyle w:val="NoSpacing"/>
        <w:rPr>
          <w:sz w:val="28"/>
          <w:szCs w:val="28"/>
        </w:rPr>
      </w:pPr>
    </w:p>
    <w:p w:rsidR="007C4B88" w:rsidRPr="0007437A" w:rsidRDefault="007C4B88" w:rsidP="007C4B88">
      <w:pPr>
        <w:jc w:val="both"/>
        <w:rPr>
          <w:rFonts w:asciiTheme="minorHAnsi" w:hAnsiTheme="minorHAnsi" w:cs="Arial"/>
          <w:sz w:val="28"/>
        </w:rPr>
      </w:pPr>
      <w:proofErr w:type="gramStart"/>
      <w:r>
        <w:rPr>
          <w:rFonts w:asciiTheme="minorHAnsi" w:hAnsiTheme="minorHAnsi" w:cs="Arial"/>
          <w:sz w:val="28"/>
        </w:rPr>
        <w:t>Doubts,</w:t>
      </w:r>
      <w:proofErr w:type="gramEnd"/>
      <w:r w:rsidRPr="0007437A">
        <w:rPr>
          <w:rFonts w:asciiTheme="minorHAnsi" w:hAnsiTheme="minorHAnsi" w:cs="Arial"/>
          <w:sz w:val="28"/>
        </w:rPr>
        <w:t xml:space="preserve"> are part of the faith journey.  They don’t disqualify us.  God can use them to deepen our faith as long as we handle them wisely.</w:t>
      </w:r>
    </w:p>
    <w:p w:rsidR="007C4B88" w:rsidRPr="0007437A" w:rsidRDefault="007C4B88" w:rsidP="007C4B88">
      <w:pPr>
        <w:jc w:val="both"/>
        <w:rPr>
          <w:rFonts w:asciiTheme="minorHAnsi" w:hAnsiTheme="minorHAnsi" w:cs="Arial"/>
          <w:sz w:val="28"/>
        </w:rPr>
      </w:pPr>
    </w:p>
    <w:p w:rsidR="007C4B88" w:rsidRPr="0007437A" w:rsidRDefault="007C4B88" w:rsidP="007C4B88">
      <w:pPr>
        <w:jc w:val="both"/>
        <w:rPr>
          <w:rFonts w:asciiTheme="minorHAnsi" w:hAnsiTheme="minorHAnsi" w:cs="Arial"/>
          <w:sz w:val="28"/>
        </w:rPr>
      </w:pPr>
      <w:r w:rsidRPr="0007437A">
        <w:rPr>
          <w:rFonts w:asciiTheme="minorHAnsi" w:hAnsiTheme="minorHAnsi" w:cs="Arial"/>
          <w:sz w:val="28"/>
        </w:rPr>
        <w:t>We can allow them to undermine our faith and make u</w:t>
      </w:r>
      <w:r>
        <w:rPr>
          <w:rFonts w:asciiTheme="minorHAnsi" w:hAnsiTheme="minorHAnsi" w:cs="Arial"/>
          <w:sz w:val="28"/>
        </w:rPr>
        <w:t>s feel inadequate, a failure - a</w:t>
      </w:r>
      <w:r w:rsidRPr="0007437A">
        <w:rPr>
          <w:rFonts w:asciiTheme="minorHAnsi" w:hAnsiTheme="minorHAnsi" w:cs="Arial"/>
          <w:sz w:val="28"/>
        </w:rPr>
        <w:t xml:space="preserve">s if we are on the outside looking in - the only one who just doesn’t get it.  </w:t>
      </w:r>
    </w:p>
    <w:p w:rsidR="007C4B88" w:rsidRPr="0007437A" w:rsidRDefault="007C4B88" w:rsidP="007C4B88">
      <w:pPr>
        <w:jc w:val="both"/>
        <w:rPr>
          <w:rFonts w:asciiTheme="minorHAnsi" w:hAnsiTheme="minorHAnsi" w:cs="Arial"/>
          <w:sz w:val="28"/>
        </w:rPr>
      </w:pPr>
    </w:p>
    <w:p w:rsidR="007C4B88" w:rsidRDefault="007C4B88" w:rsidP="007C4B88">
      <w:pPr>
        <w:jc w:val="both"/>
        <w:rPr>
          <w:rFonts w:asciiTheme="minorHAnsi" w:hAnsiTheme="minorHAnsi" w:cs="Arial"/>
          <w:sz w:val="28"/>
        </w:rPr>
      </w:pPr>
      <w:r w:rsidRPr="0007437A">
        <w:rPr>
          <w:rFonts w:asciiTheme="minorHAnsi" w:hAnsiTheme="minorHAnsi" w:cs="Arial"/>
          <w:sz w:val="28"/>
        </w:rPr>
        <w:t>That’s when doubt is destructive.  And doubt is a favourite tool of the devil – re</w:t>
      </w:r>
      <w:r>
        <w:rPr>
          <w:rFonts w:asciiTheme="minorHAnsi" w:hAnsiTheme="minorHAnsi" w:cs="Arial"/>
          <w:sz w:val="28"/>
        </w:rPr>
        <w:t>member his words to Eve in the G</w:t>
      </w:r>
      <w:r w:rsidRPr="0007437A">
        <w:rPr>
          <w:rFonts w:asciiTheme="minorHAnsi" w:hAnsiTheme="minorHAnsi" w:cs="Arial"/>
          <w:sz w:val="28"/>
        </w:rPr>
        <w:t xml:space="preserve">arden of Eden </w:t>
      </w:r>
      <w:r>
        <w:rPr>
          <w:rFonts w:asciiTheme="minorHAnsi" w:hAnsiTheme="minorHAnsi" w:cs="Arial"/>
          <w:sz w:val="28"/>
        </w:rPr>
        <w:t>–</w:t>
      </w:r>
      <w:r w:rsidRPr="0007437A">
        <w:rPr>
          <w:rFonts w:asciiTheme="minorHAnsi" w:hAnsiTheme="minorHAnsi" w:cs="Arial"/>
          <w:sz w:val="28"/>
        </w:rPr>
        <w:t xml:space="preserve"> </w:t>
      </w:r>
      <w:r>
        <w:rPr>
          <w:rFonts w:asciiTheme="minorHAnsi" w:hAnsiTheme="minorHAnsi" w:cs="Arial"/>
          <w:sz w:val="28"/>
        </w:rPr>
        <w:t xml:space="preserve">planting the seeds of </w:t>
      </w:r>
      <w:r>
        <w:rPr>
          <w:rFonts w:asciiTheme="minorHAnsi" w:hAnsiTheme="minorHAnsi" w:cs="Arial"/>
          <w:sz w:val="28"/>
        </w:rPr>
        <w:lastRenderedPageBreak/>
        <w:t xml:space="preserve">uncertainty... loosening her grip on the truth... </w:t>
      </w:r>
      <w:r w:rsidRPr="0007437A">
        <w:rPr>
          <w:rFonts w:asciiTheme="minorHAnsi" w:hAnsiTheme="minorHAnsi" w:cs="Arial"/>
          <w:sz w:val="28"/>
        </w:rPr>
        <w:t>‘</w:t>
      </w:r>
      <w:r w:rsidRPr="00F64FCC">
        <w:rPr>
          <w:rFonts w:asciiTheme="minorHAnsi" w:hAnsiTheme="minorHAnsi" w:cs="Arial"/>
          <w:i/>
          <w:sz w:val="28"/>
          <w:u w:val="single"/>
        </w:rPr>
        <w:t>Did God really say</w:t>
      </w:r>
      <w:r w:rsidRPr="0007437A">
        <w:rPr>
          <w:rFonts w:asciiTheme="minorHAnsi" w:hAnsiTheme="minorHAnsi" w:cs="Arial"/>
          <w:sz w:val="28"/>
        </w:rPr>
        <w:t xml:space="preserve"> …?’</w:t>
      </w:r>
      <w:r>
        <w:rPr>
          <w:rFonts w:asciiTheme="minorHAnsi" w:hAnsiTheme="minorHAnsi" w:cs="Arial"/>
          <w:sz w:val="28"/>
        </w:rPr>
        <w:t xml:space="preserve"> </w:t>
      </w:r>
    </w:p>
    <w:p w:rsidR="007C4B88" w:rsidRDefault="007C4B88" w:rsidP="007C4B88">
      <w:pPr>
        <w:jc w:val="both"/>
        <w:rPr>
          <w:rFonts w:asciiTheme="minorHAnsi" w:hAnsiTheme="minorHAnsi" w:cs="Arial"/>
          <w:sz w:val="28"/>
        </w:rPr>
      </w:pPr>
    </w:p>
    <w:p w:rsidR="007C4B88" w:rsidRDefault="007C4B88" w:rsidP="007C4B88">
      <w:pPr>
        <w:jc w:val="both"/>
        <w:rPr>
          <w:rFonts w:asciiTheme="minorHAnsi" w:hAnsiTheme="minorHAnsi" w:cs="Arial"/>
          <w:sz w:val="28"/>
        </w:rPr>
      </w:pPr>
      <w:r>
        <w:rPr>
          <w:rFonts w:asciiTheme="minorHAnsi" w:hAnsiTheme="minorHAnsi" w:cs="Arial"/>
          <w:sz w:val="28"/>
        </w:rPr>
        <w:t>Doubt can keep us in a state of suspension – if we’re tossed to and fro it implies one step forward and one step back – no progression – we are stuck – immobilised and ineffective.... our energy is wasted in the to-</w:t>
      </w:r>
      <w:proofErr w:type="spellStart"/>
      <w:r>
        <w:rPr>
          <w:rFonts w:asciiTheme="minorHAnsi" w:hAnsiTheme="minorHAnsi" w:cs="Arial"/>
          <w:sz w:val="28"/>
        </w:rPr>
        <w:t>ing</w:t>
      </w:r>
      <w:proofErr w:type="spellEnd"/>
      <w:r>
        <w:rPr>
          <w:rFonts w:asciiTheme="minorHAnsi" w:hAnsiTheme="minorHAnsi" w:cs="Arial"/>
          <w:sz w:val="28"/>
        </w:rPr>
        <w:t xml:space="preserve"> and fro-</w:t>
      </w:r>
      <w:proofErr w:type="spellStart"/>
      <w:r>
        <w:rPr>
          <w:rFonts w:asciiTheme="minorHAnsi" w:hAnsiTheme="minorHAnsi" w:cs="Arial"/>
          <w:sz w:val="28"/>
        </w:rPr>
        <w:t>ing</w:t>
      </w:r>
      <w:proofErr w:type="spellEnd"/>
      <w:r>
        <w:rPr>
          <w:rFonts w:asciiTheme="minorHAnsi" w:hAnsiTheme="minorHAnsi" w:cs="Arial"/>
          <w:sz w:val="28"/>
        </w:rPr>
        <w:t xml:space="preserve"> rather than go-</w:t>
      </w:r>
      <w:proofErr w:type="spellStart"/>
      <w:r>
        <w:rPr>
          <w:rFonts w:asciiTheme="minorHAnsi" w:hAnsiTheme="minorHAnsi" w:cs="Arial"/>
          <w:sz w:val="28"/>
        </w:rPr>
        <w:t>ing</w:t>
      </w:r>
      <w:proofErr w:type="spellEnd"/>
      <w:r>
        <w:rPr>
          <w:rFonts w:asciiTheme="minorHAnsi" w:hAnsiTheme="minorHAnsi" w:cs="Arial"/>
          <w:sz w:val="28"/>
        </w:rPr>
        <w:t xml:space="preserve"> and do-</w:t>
      </w:r>
      <w:proofErr w:type="spellStart"/>
      <w:r>
        <w:rPr>
          <w:rFonts w:asciiTheme="minorHAnsi" w:hAnsiTheme="minorHAnsi" w:cs="Arial"/>
          <w:sz w:val="28"/>
        </w:rPr>
        <w:t>ing</w:t>
      </w:r>
      <w:proofErr w:type="spellEnd"/>
      <w:r>
        <w:rPr>
          <w:rFonts w:asciiTheme="minorHAnsi" w:hAnsiTheme="minorHAnsi" w:cs="Arial"/>
          <w:sz w:val="28"/>
        </w:rPr>
        <w:t>...</w:t>
      </w:r>
    </w:p>
    <w:p w:rsidR="007C4B88" w:rsidRDefault="007C4B88" w:rsidP="007C4B88">
      <w:pPr>
        <w:jc w:val="both"/>
        <w:rPr>
          <w:rFonts w:asciiTheme="minorHAnsi" w:hAnsiTheme="minorHAnsi" w:cs="Arial"/>
          <w:sz w:val="28"/>
        </w:rPr>
      </w:pPr>
    </w:p>
    <w:p w:rsidR="007C4B88" w:rsidRDefault="007C4B88" w:rsidP="007C4B88">
      <w:pPr>
        <w:jc w:val="both"/>
        <w:rPr>
          <w:rFonts w:asciiTheme="minorHAnsi" w:hAnsiTheme="minorHAnsi" w:cs="Arial"/>
          <w:sz w:val="28"/>
        </w:rPr>
      </w:pPr>
      <w:r>
        <w:rPr>
          <w:rFonts w:asciiTheme="minorHAnsi" w:hAnsiTheme="minorHAnsi" w:cs="Arial"/>
          <w:sz w:val="28"/>
        </w:rPr>
        <w:t xml:space="preserve">I’ve heard it said that the best way to catch a monkey is to put some tasty food inside a narrow-necked jar... the monkey will put his hand in the jar and grab a fistful of food.  </w:t>
      </w:r>
    </w:p>
    <w:p w:rsidR="007C4B88" w:rsidRDefault="007C4B88" w:rsidP="007C4B88">
      <w:pPr>
        <w:jc w:val="both"/>
        <w:rPr>
          <w:rFonts w:asciiTheme="minorHAnsi" w:hAnsiTheme="minorHAnsi" w:cs="Arial"/>
          <w:sz w:val="28"/>
        </w:rPr>
      </w:pPr>
    </w:p>
    <w:p w:rsidR="007C4B88" w:rsidRDefault="007C4B88" w:rsidP="007C4B88">
      <w:pPr>
        <w:jc w:val="both"/>
        <w:rPr>
          <w:rFonts w:asciiTheme="minorHAnsi" w:hAnsiTheme="minorHAnsi" w:cs="Arial"/>
          <w:sz w:val="28"/>
        </w:rPr>
      </w:pPr>
      <w:r>
        <w:rPr>
          <w:rFonts w:asciiTheme="minorHAnsi" w:hAnsiTheme="minorHAnsi" w:cs="Arial"/>
          <w:sz w:val="28"/>
        </w:rPr>
        <w:t>Then he’ll try to pull it out but of course he won’t be able to because his clenched fist is now too big to go through the neck of the jar... he’s trapped because he won’t let go of the food and he lacks the wisdom to realise that the way to freedom is to release his hold on the food...</w:t>
      </w:r>
    </w:p>
    <w:p w:rsidR="007C4B88" w:rsidRDefault="007C4B88" w:rsidP="007C4B88">
      <w:pPr>
        <w:jc w:val="both"/>
        <w:rPr>
          <w:rFonts w:asciiTheme="minorHAnsi" w:hAnsiTheme="minorHAnsi" w:cs="Arial"/>
          <w:sz w:val="28"/>
        </w:rPr>
      </w:pPr>
    </w:p>
    <w:p w:rsidR="007C4B88" w:rsidRDefault="007C4B88" w:rsidP="007C4B88">
      <w:pPr>
        <w:jc w:val="both"/>
        <w:rPr>
          <w:rFonts w:asciiTheme="minorHAnsi" w:hAnsiTheme="minorHAnsi" w:cs="Arial"/>
          <w:sz w:val="28"/>
        </w:rPr>
      </w:pPr>
      <w:r>
        <w:rPr>
          <w:rFonts w:asciiTheme="minorHAnsi" w:hAnsiTheme="minorHAnsi" w:cs="Arial"/>
          <w:sz w:val="28"/>
        </w:rPr>
        <w:t xml:space="preserve">That’s how we are when we doubt.  </w:t>
      </w:r>
    </w:p>
    <w:p w:rsidR="007C4B88" w:rsidRDefault="007C4B88" w:rsidP="007C4B88">
      <w:pPr>
        <w:jc w:val="both"/>
        <w:rPr>
          <w:rFonts w:asciiTheme="minorHAnsi" w:hAnsiTheme="minorHAnsi" w:cs="Arial"/>
          <w:sz w:val="28"/>
        </w:rPr>
      </w:pPr>
      <w:r>
        <w:rPr>
          <w:rFonts w:asciiTheme="minorHAnsi" w:hAnsiTheme="minorHAnsi" w:cs="Arial"/>
          <w:sz w:val="28"/>
        </w:rPr>
        <w:t>Inside the jar is my doubt and as long as I hold on to it, it is a trap and a burden, I cannot know the freedom and release of fullness of faith until I let go of the doubt.</w:t>
      </w:r>
    </w:p>
    <w:p w:rsidR="007C4B88" w:rsidRDefault="007C4B88" w:rsidP="007C4B88">
      <w:pPr>
        <w:jc w:val="both"/>
        <w:rPr>
          <w:rFonts w:asciiTheme="minorHAnsi" w:hAnsiTheme="minorHAnsi" w:cs="Arial"/>
          <w:sz w:val="28"/>
        </w:rPr>
      </w:pPr>
    </w:p>
    <w:p w:rsidR="007C4B88" w:rsidRDefault="007C4B88" w:rsidP="007C4B88">
      <w:pPr>
        <w:jc w:val="both"/>
        <w:rPr>
          <w:rFonts w:asciiTheme="minorHAnsi" w:hAnsiTheme="minorHAnsi" w:cs="Arial"/>
          <w:sz w:val="28"/>
        </w:rPr>
      </w:pPr>
      <w:r>
        <w:rPr>
          <w:rFonts w:asciiTheme="minorHAnsi" w:hAnsiTheme="minorHAnsi" w:cs="Arial"/>
          <w:sz w:val="28"/>
        </w:rPr>
        <w:lastRenderedPageBreak/>
        <w:t xml:space="preserve">Meanwhile, if we don’t allow doubt to paralyse us we can use it to advantage because it will send us digging deeper.  </w:t>
      </w:r>
    </w:p>
    <w:p w:rsidR="007C4B88" w:rsidRDefault="007C4B88" w:rsidP="007C4B88">
      <w:pPr>
        <w:jc w:val="both"/>
        <w:rPr>
          <w:rFonts w:asciiTheme="minorHAnsi" w:hAnsiTheme="minorHAnsi" w:cs="Arial"/>
          <w:sz w:val="28"/>
        </w:rPr>
      </w:pPr>
    </w:p>
    <w:p w:rsidR="007C4B88" w:rsidRDefault="007C4B88" w:rsidP="007C4B88">
      <w:pPr>
        <w:jc w:val="both"/>
        <w:rPr>
          <w:rFonts w:asciiTheme="minorHAnsi" w:hAnsiTheme="minorHAnsi" w:cs="Arial"/>
          <w:sz w:val="28"/>
        </w:rPr>
      </w:pPr>
      <w:r>
        <w:rPr>
          <w:rFonts w:asciiTheme="minorHAnsi" w:hAnsiTheme="minorHAnsi" w:cs="Arial"/>
          <w:sz w:val="28"/>
        </w:rPr>
        <w:t xml:space="preserve">My prayer is that over the next few weeks we’ll be helped, as together we explore some of the causes of and remedies for doubt.   </w:t>
      </w:r>
    </w:p>
    <w:p w:rsidR="007C4B88" w:rsidRDefault="007C4B88" w:rsidP="007C4B88">
      <w:pPr>
        <w:jc w:val="both"/>
        <w:rPr>
          <w:rFonts w:asciiTheme="minorHAnsi" w:hAnsiTheme="minorHAnsi" w:cs="Arial"/>
          <w:sz w:val="28"/>
        </w:rPr>
      </w:pPr>
    </w:p>
    <w:p w:rsidR="007C4B88" w:rsidRDefault="007C4B88" w:rsidP="007C4B88">
      <w:pPr>
        <w:jc w:val="both"/>
        <w:rPr>
          <w:rFonts w:asciiTheme="minorHAnsi" w:hAnsiTheme="minorHAnsi" w:cs="Arial"/>
          <w:sz w:val="28"/>
        </w:rPr>
      </w:pPr>
      <w:r>
        <w:rPr>
          <w:rFonts w:asciiTheme="minorHAnsi" w:hAnsiTheme="minorHAnsi" w:cs="Arial"/>
          <w:sz w:val="28"/>
        </w:rPr>
        <w:t xml:space="preserve">And we’ll see that with God’s help we can grow stronger as we work through </w:t>
      </w:r>
      <w:r w:rsidRPr="00F1476C">
        <w:rPr>
          <w:rFonts w:asciiTheme="minorHAnsi" w:hAnsiTheme="minorHAnsi" w:cs="Arial"/>
          <w:sz w:val="28"/>
          <w:u w:val="single"/>
        </w:rPr>
        <w:t>and beyond</w:t>
      </w:r>
      <w:r>
        <w:rPr>
          <w:rFonts w:asciiTheme="minorHAnsi" w:hAnsiTheme="minorHAnsi" w:cs="Arial"/>
          <w:sz w:val="28"/>
        </w:rPr>
        <w:t xml:space="preserve"> our doubts.</w:t>
      </w:r>
    </w:p>
    <w:p w:rsidR="00676C36" w:rsidRDefault="00676C36" w:rsidP="007C4B88">
      <w:pPr>
        <w:jc w:val="both"/>
        <w:rPr>
          <w:rFonts w:asciiTheme="minorHAnsi" w:hAnsiTheme="minorHAnsi" w:cs="Arial"/>
          <w:sz w:val="28"/>
        </w:rPr>
      </w:pPr>
    </w:p>
    <w:p w:rsidR="00676C36" w:rsidRDefault="00676C36" w:rsidP="007C4B88">
      <w:pPr>
        <w:jc w:val="both"/>
        <w:rPr>
          <w:rFonts w:asciiTheme="minorHAnsi" w:hAnsiTheme="minorHAnsi" w:cs="Arial"/>
          <w:sz w:val="28"/>
        </w:rPr>
      </w:pPr>
      <w:r>
        <w:rPr>
          <w:rFonts w:asciiTheme="minorHAnsi" w:hAnsiTheme="minorHAnsi" w:cs="Arial"/>
          <w:sz w:val="28"/>
        </w:rPr>
        <w:t>Just remember - there’s no doubt about it.</w:t>
      </w:r>
    </w:p>
    <w:p w:rsidR="007C4B88" w:rsidRDefault="007C4B88" w:rsidP="007C4B88">
      <w:pPr>
        <w:jc w:val="both"/>
        <w:rPr>
          <w:rFonts w:asciiTheme="minorHAnsi" w:hAnsiTheme="minorHAnsi" w:cs="Arial"/>
          <w:sz w:val="28"/>
        </w:rPr>
      </w:pPr>
    </w:p>
    <w:p w:rsidR="007C4B88" w:rsidRPr="00F64FCC" w:rsidRDefault="007C4B88" w:rsidP="007C4B88">
      <w:pPr>
        <w:jc w:val="both"/>
        <w:rPr>
          <w:rFonts w:asciiTheme="minorHAnsi" w:hAnsiTheme="minorHAnsi" w:cs="Arial"/>
          <w:b/>
          <w:sz w:val="28"/>
        </w:rPr>
      </w:pPr>
      <w:r w:rsidRPr="00F64FCC">
        <w:rPr>
          <w:rFonts w:asciiTheme="minorHAnsi" w:hAnsiTheme="minorHAnsi" w:cs="Arial"/>
          <w:b/>
          <w:sz w:val="28"/>
        </w:rPr>
        <w:t>Amen</w:t>
      </w:r>
    </w:p>
    <w:p w:rsidR="00C37336" w:rsidRDefault="00C37336" w:rsidP="00991A1F">
      <w:pPr>
        <w:pStyle w:val="NoSpacing"/>
        <w:rPr>
          <w:sz w:val="28"/>
          <w:szCs w:val="28"/>
        </w:rPr>
      </w:pPr>
    </w:p>
    <w:p w:rsidR="007C4B88" w:rsidRPr="00676C36" w:rsidRDefault="00381D0B" w:rsidP="00991A1F">
      <w:pPr>
        <w:pStyle w:val="NoSpacing"/>
        <w:rPr>
          <w:sz w:val="20"/>
          <w:szCs w:val="20"/>
        </w:rPr>
      </w:pPr>
      <w:r w:rsidRPr="00676C36">
        <w:rPr>
          <w:sz w:val="20"/>
          <w:szCs w:val="20"/>
        </w:rPr>
        <w:t>Os Guinness – Doubt</w:t>
      </w:r>
    </w:p>
    <w:p w:rsidR="00381D0B" w:rsidRPr="00676C36" w:rsidRDefault="00381D0B" w:rsidP="00991A1F">
      <w:pPr>
        <w:pStyle w:val="NoSpacing"/>
        <w:rPr>
          <w:sz w:val="20"/>
          <w:szCs w:val="20"/>
        </w:rPr>
      </w:pPr>
      <w:r w:rsidRPr="00676C36">
        <w:rPr>
          <w:sz w:val="20"/>
          <w:szCs w:val="20"/>
        </w:rPr>
        <w:t>Stephen W Need – 52 Reflections on Faith</w:t>
      </w:r>
    </w:p>
    <w:p w:rsidR="00381D0B" w:rsidRDefault="00381D0B" w:rsidP="00991A1F">
      <w:pPr>
        <w:pStyle w:val="NoSpacing"/>
        <w:rPr>
          <w:sz w:val="28"/>
          <w:szCs w:val="28"/>
        </w:rPr>
      </w:pPr>
    </w:p>
    <w:p w:rsidR="008B1553" w:rsidRDefault="008B1553" w:rsidP="00991A1F">
      <w:pPr>
        <w:pStyle w:val="NoSpacing"/>
        <w:rPr>
          <w:sz w:val="28"/>
          <w:szCs w:val="28"/>
        </w:rPr>
      </w:pPr>
    </w:p>
    <w:p w:rsidR="008B1553" w:rsidRDefault="008B1553" w:rsidP="00991A1F">
      <w:pPr>
        <w:pStyle w:val="NoSpacing"/>
        <w:rPr>
          <w:sz w:val="28"/>
          <w:szCs w:val="28"/>
        </w:rPr>
      </w:pPr>
    </w:p>
    <w:p w:rsidR="008B1553" w:rsidRDefault="008B1553" w:rsidP="00991A1F">
      <w:pPr>
        <w:pStyle w:val="NoSpacing"/>
        <w:rPr>
          <w:sz w:val="28"/>
          <w:szCs w:val="28"/>
        </w:rPr>
      </w:pPr>
    </w:p>
    <w:p w:rsidR="008B1553" w:rsidRDefault="008B1553" w:rsidP="00991A1F">
      <w:pPr>
        <w:pStyle w:val="NoSpacing"/>
        <w:rPr>
          <w:sz w:val="28"/>
          <w:szCs w:val="28"/>
        </w:rPr>
      </w:pPr>
    </w:p>
    <w:p w:rsidR="008B1553" w:rsidRDefault="008B1553" w:rsidP="00991A1F">
      <w:pPr>
        <w:pStyle w:val="NoSpacing"/>
        <w:rPr>
          <w:sz w:val="28"/>
          <w:szCs w:val="28"/>
        </w:rPr>
      </w:pPr>
    </w:p>
    <w:p w:rsidR="008B1553" w:rsidRDefault="008B1553" w:rsidP="00991A1F">
      <w:pPr>
        <w:pStyle w:val="NoSpacing"/>
        <w:rPr>
          <w:sz w:val="28"/>
          <w:szCs w:val="28"/>
        </w:rPr>
      </w:pPr>
    </w:p>
    <w:p w:rsidR="008B1553" w:rsidRDefault="008B1553" w:rsidP="00991A1F">
      <w:pPr>
        <w:pStyle w:val="NoSpacing"/>
        <w:rPr>
          <w:sz w:val="28"/>
          <w:szCs w:val="28"/>
        </w:rPr>
      </w:pPr>
    </w:p>
    <w:p w:rsidR="008B1553" w:rsidRPr="008B1553" w:rsidRDefault="008B1553" w:rsidP="008B1553">
      <w:pPr>
        <w:pStyle w:val="NoSpacing"/>
        <w:jc w:val="right"/>
        <w:rPr>
          <w:sz w:val="20"/>
          <w:szCs w:val="20"/>
        </w:rPr>
      </w:pPr>
      <w:r w:rsidRPr="008B1553">
        <w:rPr>
          <w:sz w:val="20"/>
          <w:szCs w:val="20"/>
        </w:rPr>
        <w:t>Dawn Davidson June 2015</w:t>
      </w:r>
    </w:p>
    <w:sectPr w:rsidR="008B1553" w:rsidRPr="008B1553" w:rsidSect="00F93E92">
      <w:pgSz w:w="16838" w:h="11906" w:orient="landscape"/>
      <w:pgMar w:top="851" w:right="1245" w:bottom="1440" w:left="1134" w:header="708" w:footer="708" w:gutter="0"/>
      <w:cols w:num="2" w:space="152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991A1F"/>
    <w:rsid w:val="00074BAE"/>
    <w:rsid w:val="00151E41"/>
    <w:rsid w:val="00167DCD"/>
    <w:rsid w:val="00251A84"/>
    <w:rsid w:val="0025574F"/>
    <w:rsid w:val="00305DB0"/>
    <w:rsid w:val="00327723"/>
    <w:rsid w:val="00381D0B"/>
    <w:rsid w:val="003E5037"/>
    <w:rsid w:val="00415841"/>
    <w:rsid w:val="004717E2"/>
    <w:rsid w:val="00483FD0"/>
    <w:rsid w:val="004E2E0B"/>
    <w:rsid w:val="0056577B"/>
    <w:rsid w:val="005C74C7"/>
    <w:rsid w:val="00646970"/>
    <w:rsid w:val="00676C36"/>
    <w:rsid w:val="007C4B88"/>
    <w:rsid w:val="007E7BB8"/>
    <w:rsid w:val="00804DDA"/>
    <w:rsid w:val="008B1553"/>
    <w:rsid w:val="0096028C"/>
    <w:rsid w:val="00991A1F"/>
    <w:rsid w:val="00A179DF"/>
    <w:rsid w:val="00A336B7"/>
    <w:rsid w:val="00A54445"/>
    <w:rsid w:val="00A84826"/>
    <w:rsid w:val="00B52821"/>
    <w:rsid w:val="00C16490"/>
    <w:rsid w:val="00C37336"/>
    <w:rsid w:val="00C57B36"/>
    <w:rsid w:val="00C97F99"/>
    <w:rsid w:val="00CA3478"/>
    <w:rsid w:val="00E57129"/>
    <w:rsid w:val="00F93E92"/>
    <w:rsid w:val="00F957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A1F"/>
    <w:pPr>
      <w:spacing w:after="0" w:line="240" w:lineRule="auto"/>
    </w:pPr>
  </w:style>
  <w:style w:type="paragraph" w:styleId="BalloonText">
    <w:name w:val="Balloon Text"/>
    <w:basedOn w:val="Normal"/>
    <w:link w:val="BalloonTextChar"/>
    <w:uiPriority w:val="99"/>
    <w:semiHidden/>
    <w:unhideWhenUsed/>
    <w:rsid w:val="00676C36"/>
    <w:rPr>
      <w:rFonts w:ascii="Tahoma" w:hAnsi="Tahoma" w:cs="Tahoma"/>
      <w:sz w:val="16"/>
      <w:szCs w:val="16"/>
    </w:rPr>
  </w:style>
  <w:style w:type="character" w:customStyle="1" w:styleId="BalloonTextChar">
    <w:name w:val="Balloon Text Char"/>
    <w:basedOn w:val="DefaultParagraphFont"/>
    <w:link w:val="BalloonText"/>
    <w:uiPriority w:val="99"/>
    <w:semiHidden/>
    <w:rsid w:val="00676C3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ECC61-7A17-4117-AA97-0DF5AB1D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Davidson</dc:creator>
  <cp:lastModifiedBy>Dawn Davidson</cp:lastModifiedBy>
  <cp:revision>10</cp:revision>
  <cp:lastPrinted>2015-06-14T00:11:00Z</cp:lastPrinted>
  <dcterms:created xsi:type="dcterms:W3CDTF">2015-06-12T10:18:00Z</dcterms:created>
  <dcterms:modified xsi:type="dcterms:W3CDTF">2015-06-23T13:33:00Z</dcterms:modified>
</cp:coreProperties>
</file>